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7" w:rsidRPr="004A5F67" w:rsidRDefault="004A5F67" w:rsidP="004A5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A5F6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Тематичний план</w:t>
      </w:r>
      <w:r w:rsidR="00507E5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слюсарної практики </w:t>
      </w:r>
      <w:r w:rsidR="00507E52" w:rsidRPr="00507E5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спеціальності 5. 09090101 «Конструювання, виробництво та технічне обслуговування радіотехнічних пристроїв»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7894"/>
        <w:gridCol w:w="630"/>
        <w:gridCol w:w="736"/>
      </w:tblGrid>
      <w:tr w:rsidR="004A5F67" w:rsidRPr="004A5F67" w:rsidTr="004A5F67">
        <w:trPr>
          <w:trHeight w:val="266"/>
          <w:jc w:val="center"/>
        </w:trPr>
        <w:tc>
          <w:tcPr>
            <w:tcW w:w="479" w:type="dxa"/>
            <w:vMerge w:val="restart"/>
            <w:vAlign w:val="center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899" w:type="dxa"/>
            <w:vMerge w:val="restart"/>
            <w:vAlign w:val="center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 занять</w:t>
            </w:r>
          </w:p>
        </w:tc>
        <w:tc>
          <w:tcPr>
            <w:tcW w:w="1366" w:type="dxa"/>
            <w:gridSpan w:val="2"/>
            <w:vAlign w:val="center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A5F67" w:rsidRPr="004A5F67" w:rsidTr="004A5F67">
        <w:trPr>
          <w:cantSplit/>
          <w:trHeight w:val="1894"/>
          <w:jc w:val="center"/>
        </w:trPr>
        <w:tc>
          <w:tcPr>
            <w:tcW w:w="479" w:type="dxa"/>
            <w:vMerge/>
            <w:vAlign w:val="center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9" w:type="dxa"/>
            <w:vMerge/>
            <w:vAlign w:val="center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4A5F67" w:rsidRPr="004A5F67" w:rsidRDefault="004A5F67" w:rsidP="003D09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736" w:type="dxa"/>
            <w:textDirection w:val="btLr"/>
            <w:vAlign w:val="center"/>
          </w:tcPr>
          <w:p w:rsidR="004A5F67" w:rsidRPr="004A5F67" w:rsidRDefault="004A5F67" w:rsidP="003D09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Практичних</w:t>
            </w:r>
          </w:p>
        </w:tc>
      </w:tr>
      <w:tr w:rsidR="004A5F67" w:rsidRPr="004A5F67" w:rsidTr="004A5F67">
        <w:trPr>
          <w:jc w:val="center"/>
        </w:trPr>
        <w:tc>
          <w:tcPr>
            <w:tcW w:w="47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89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Вступ. Загальні відомості про слюсарну справу. Організація праці слюсаря.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Безпечні умови праці слюсаря та протипожежні заходи. 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вимірювання. Інструменти для контролю та вимірювання. 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Практика вимірювання штангенінструментами.</w:t>
            </w:r>
          </w:p>
        </w:tc>
        <w:tc>
          <w:tcPr>
            <w:tcW w:w="630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6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A5F67" w:rsidRPr="004A5F67" w:rsidTr="004A5F67">
        <w:trPr>
          <w:jc w:val="center"/>
        </w:trPr>
        <w:tc>
          <w:tcPr>
            <w:tcW w:w="47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9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Площинне розмічання. Рубання металу.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виконання площинного розмічання.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виконання прийомів рубання металу.</w:t>
            </w:r>
          </w:p>
        </w:tc>
        <w:tc>
          <w:tcPr>
            <w:tcW w:w="630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A5F67" w:rsidRPr="004A5F67" w:rsidTr="004A5F67">
        <w:trPr>
          <w:jc w:val="center"/>
        </w:trPr>
        <w:tc>
          <w:tcPr>
            <w:tcW w:w="47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89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Різання металу.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Обпилювання металу.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 з обробки металу різанням.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виконання прийомів обпилювання металу.</w:t>
            </w:r>
          </w:p>
        </w:tc>
        <w:tc>
          <w:tcPr>
            <w:tcW w:w="630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A5F67" w:rsidRPr="004A5F67" w:rsidTr="004A5F67">
        <w:trPr>
          <w:jc w:val="center"/>
        </w:trPr>
        <w:tc>
          <w:tcPr>
            <w:tcW w:w="47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89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Сверління</w:t>
            </w:r>
            <w:proofErr w:type="spellEnd"/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Зенкерування, зенкування та розвертання отворів.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виконання операції свердління металу, зенкерування, зенкування та розвертання отворів.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Комплексне виконання операції обробки металу.</w:t>
            </w:r>
          </w:p>
        </w:tc>
        <w:tc>
          <w:tcPr>
            <w:tcW w:w="630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A5F67" w:rsidRPr="004A5F67" w:rsidTr="004A5F67">
        <w:trPr>
          <w:jc w:val="center"/>
        </w:trPr>
        <w:tc>
          <w:tcPr>
            <w:tcW w:w="47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89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Нарізування різьби. 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Клепання. 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виконання операції нарізування різьби.</w:t>
            </w:r>
          </w:p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виконання нероз’ємного з’єднання деталей за допомогою заклепок</w:t>
            </w:r>
          </w:p>
        </w:tc>
        <w:tc>
          <w:tcPr>
            <w:tcW w:w="630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5F67" w:rsidRPr="004A5F67" w:rsidTr="004A5F67">
        <w:trPr>
          <w:jc w:val="center"/>
        </w:trPr>
        <w:tc>
          <w:tcPr>
            <w:tcW w:w="47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89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по комплексному виконанню операцій обробки металу.</w:t>
            </w:r>
          </w:p>
        </w:tc>
        <w:tc>
          <w:tcPr>
            <w:tcW w:w="630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5F67" w:rsidRPr="004A5F67" w:rsidTr="004A5F67">
        <w:trPr>
          <w:jc w:val="center"/>
        </w:trPr>
        <w:tc>
          <w:tcPr>
            <w:tcW w:w="47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89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по комплексному виконанню операцій обробки металу.</w:t>
            </w:r>
          </w:p>
        </w:tc>
        <w:tc>
          <w:tcPr>
            <w:tcW w:w="630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6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5F67" w:rsidRPr="004A5F67" w:rsidTr="004A5F67">
        <w:trPr>
          <w:jc w:val="center"/>
        </w:trPr>
        <w:tc>
          <w:tcPr>
            <w:tcW w:w="47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89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Контрольний залік. Практичне заняття по комплексному виконанню операцій обробки металу.</w:t>
            </w:r>
          </w:p>
        </w:tc>
        <w:tc>
          <w:tcPr>
            <w:tcW w:w="630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5F67" w:rsidRPr="004A5F67" w:rsidTr="004A5F67">
        <w:trPr>
          <w:jc w:val="center"/>
        </w:trPr>
        <w:tc>
          <w:tcPr>
            <w:tcW w:w="47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99" w:type="dxa"/>
          </w:tcPr>
          <w:p w:rsidR="004A5F67" w:rsidRPr="004A5F67" w:rsidRDefault="004A5F67" w:rsidP="004A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30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36" w:type="dxa"/>
          </w:tcPr>
          <w:p w:rsidR="004A5F67" w:rsidRPr="004A5F67" w:rsidRDefault="004A5F67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</w:tbl>
    <w:p w:rsidR="003F2034" w:rsidRDefault="003F2034">
      <w:pPr>
        <w:rPr>
          <w:lang w:val="uk-UA"/>
        </w:rPr>
      </w:pPr>
    </w:p>
    <w:p w:rsidR="00507E52" w:rsidRDefault="00507E52">
      <w:pPr>
        <w:rPr>
          <w:lang w:val="uk-UA"/>
        </w:rPr>
      </w:pPr>
    </w:p>
    <w:p w:rsidR="00507E52" w:rsidRDefault="00507E52">
      <w:pPr>
        <w:rPr>
          <w:lang w:val="uk-UA"/>
        </w:rPr>
      </w:pPr>
    </w:p>
    <w:p w:rsidR="00A57003" w:rsidRPr="00A57003" w:rsidRDefault="00A57003" w:rsidP="00A5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57003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Тематичний 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механічної практики </w:t>
      </w:r>
      <w:r w:rsidR="00B237B9" w:rsidRPr="00507E5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спеціальності 5. 09090101 «Конструювання, виробництво та технічне обслуговування радіотехнічних пристроїв»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818"/>
        <w:gridCol w:w="5478"/>
        <w:gridCol w:w="1387"/>
        <w:gridCol w:w="1593"/>
      </w:tblGrid>
      <w:tr w:rsidR="00A57003" w:rsidRPr="00A57003" w:rsidTr="00504839">
        <w:tc>
          <w:tcPr>
            <w:tcW w:w="647" w:type="dxa"/>
            <w:vMerge w:val="restart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18" w:type="dxa"/>
            <w:vMerge w:val="restart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478" w:type="dxa"/>
            <w:vMerge w:val="restart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Теми занять</w:t>
            </w:r>
          </w:p>
        </w:tc>
        <w:tc>
          <w:tcPr>
            <w:tcW w:w="2980" w:type="dxa"/>
            <w:gridSpan w:val="2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Вид, кількість годин</w:t>
            </w:r>
          </w:p>
        </w:tc>
      </w:tr>
      <w:tr w:rsidR="00A57003" w:rsidRPr="00A57003" w:rsidTr="00504839">
        <w:trPr>
          <w:cantSplit/>
          <w:trHeight w:val="385"/>
        </w:trPr>
        <w:tc>
          <w:tcPr>
            <w:tcW w:w="647" w:type="dxa"/>
            <w:vMerge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" w:type="dxa"/>
            <w:vMerge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8" w:type="dxa"/>
            <w:vMerge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Лекційні</w:t>
            </w: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Практичні</w:t>
            </w: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18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478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7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1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Завдання практики. Правила внутрішнього розпорядку. Призначення та будова токарно-гвинторізних верстатів.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1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Обточування циліндричних деталей. Матеріали для виготовлення різців.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1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Відрізання деталей та прорізання канавок на токарно-гвинторізних верстатах. Свердління та розточування деталей. Обточування конусних поверхонь.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1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Нарізання різьби на токарно-гвинторізних верстатах. Обточування стержнів під різьбу. Вимірювальний інструмент.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1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Фрезерні, стругальні , шліфувальні верстати. Види робіт, які виконуються на цих верстатах. Ріжучий інструмент.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1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Комплексні роботи по виготовленню деталей на токарно-гвинторізному верстаті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1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Комплексні роботи по виготовленню деталей на токарно-гвинторізному верстаті.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A57003" w:rsidRPr="00A57003" w:rsidTr="00504839">
        <w:tc>
          <w:tcPr>
            <w:tcW w:w="64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1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8" w:type="dxa"/>
          </w:tcPr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Комплексні роботи по виготовленню деталей на токарно-гвинторізному верстаті.</w:t>
            </w:r>
          </w:p>
          <w:p w:rsidR="00A57003" w:rsidRPr="00A57003" w:rsidRDefault="00A57003" w:rsidP="00A57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Контрольний залік.</w:t>
            </w:r>
          </w:p>
        </w:tc>
        <w:tc>
          <w:tcPr>
            <w:tcW w:w="1387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93" w:type="dxa"/>
          </w:tcPr>
          <w:p w:rsidR="00A57003" w:rsidRPr="00A57003" w:rsidRDefault="00A57003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7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4/4</w:t>
            </w:r>
          </w:p>
        </w:tc>
      </w:tr>
    </w:tbl>
    <w:p w:rsidR="00507E52" w:rsidRDefault="00507E52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Default="00D769B1">
      <w:pPr>
        <w:rPr>
          <w:lang w:val="uk-UA"/>
        </w:rPr>
      </w:pPr>
    </w:p>
    <w:p w:rsidR="00D769B1" w:rsidRPr="00D769B1" w:rsidRDefault="00D769B1" w:rsidP="00B2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769B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Тематичний план</w:t>
      </w:r>
      <w:r w:rsidRPr="00B237B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радіомонтажної  </w:t>
      </w:r>
      <w:r w:rsidR="00B237B9" w:rsidRPr="00507E5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спеціальності 5. 09090101 «Конструювання, виробництво та технічне обслуговування радіотехнічних пристроїв»</w:t>
      </w:r>
    </w:p>
    <w:tbl>
      <w:tblPr>
        <w:tblW w:w="9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96"/>
        <w:gridCol w:w="1134"/>
        <w:gridCol w:w="1426"/>
      </w:tblGrid>
      <w:tr w:rsidR="00D769B1" w:rsidRPr="00D769B1" w:rsidTr="003D0954">
        <w:tc>
          <w:tcPr>
            <w:tcW w:w="675" w:type="dxa"/>
            <w:vMerge w:val="restart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96" w:type="dxa"/>
            <w:vMerge w:val="restart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 занять</w:t>
            </w:r>
          </w:p>
        </w:tc>
        <w:tc>
          <w:tcPr>
            <w:tcW w:w="2560" w:type="dxa"/>
            <w:gridSpan w:val="2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769B1" w:rsidRPr="00D769B1" w:rsidTr="003D0954">
        <w:tc>
          <w:tcPr>
            <w:tcW w:w="675" w:type="dxa"/>
            <w:vMerge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  <w:vMerge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426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Практика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6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26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Техніка       безпеки.       Знайомство       з предметом. </w:t>
            </w:r>
          </w:p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Припої, флюси, паяльники. Практичні заняття по виконанню з'єднань засобами пайки.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D769B1" w:rsidRPr="00D769B1" w:rsidRDefault="00D769B1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9B1" w:rsidRPr="00D769B1" w:rsidRDefault="00D769B1" w:rsidP="003D0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Загальні     відомості     за     монтажні     і намотувальні дроти. </w:t>
            </w:r>
          </w:p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 поняття за джгути, кроси і кабелі. Практичні заняття.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Котушки індуктивності. </w:t>
            </w:r>
          </w:p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котушок індуктивностей.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Трансформатори і дроселі НЧ. Намотування котушок трансформаторів.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Осердя для трансформаторів і дроселів НЧ. Збирання трансформаторів і дроселів НЧ.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Резистори недротяні, постійні. Практичні заняття.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дротяного резистора. Намотування дротяних резисторів.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Змінні і </w:t>
            </w:r>
            <w:proofErr w:type="spellStart"/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напівзмінні</w:t>
            </w:r>
            <w:proofErr w:type="spellEnd"/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резистори. Практичні заняття.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Конденсатори постійної ємності. Практичні заняття.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Електролітичні конденсатори. Практичні заняття.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Напівпровідникові прилади. Практичні заняття.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696" w:type="dxa"/>
          </w:tcPr>
          <w:p w:rsidR="00D769B1" w:rsidRPr="00D769B1" w:rsidRDefault="003D0954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Інтегральні схеми, мікросхеми, </w:t>
            </w:r>
            <w:r w:rsidR="00D769B1"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мікромодулі Практичні заняття.</w:t>
            </w:r>
            <w:r w:rsidR="00D769B1"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Електровакуумні прилади. </w:t>
            </w:r>
          </w:p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Збирання, монтаж </w:t>
            </w:r>
            <w:proofErr w:type="spellStart"/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електрорадіоприладів</w:t>
            </w:r>
            <w:proofErr w:type="spellEnd"/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Практичні     заняття      з     друкованими платами.</w:t>
            </w: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769B1" w:rsidRPr="00D769B1" w:rsidTr="003D0954">
        <w:tc>
          <w:tcPr>
            <w:tcW w:w="675" w:type="dxa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</w:tcPr>
          <w:p w:rsidR="00D769B1" w:rsidRPr="00D769B1" w:rsidRDefault="00D769B1" w:rsidP="00D76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26" w:type="dxa"/>
            <w:vAlign w:val="center"/>
          </w:tcPr>
          <w:p w:rsidR="00D769B1" w:rsidRPr="00D769B1" w:rsidRDefault="00D769B1" w:rsidP="003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69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</w:tbl>
    <w:p w:rsidR="00D769B1" w:rsidRDefault="00D769B1">
      <w:pPr>
        <w:rPr>
          <w:lang w:val="uk-UA"/>
        </w:rPr>
      </w:pPr>
    </w:p>
    <w:p w:rsidR="003D0954" w:rsidRDefault="003D0954">
      <w:pPr>
        <w:rPr>
          <w:lang w:val="uk-UA"/>
        </w:rPr>
      </w:pPr>
      <w:r>
        <w:rPr>
          <w:lang w:val="uk-UA"/>
        </w:rPr>
        <w:br w:type="page"/>
      </w:r>
    </w:p>
    <w:p w:rsidR="00B237B9" w:rsidRPr="00B237B9" w:rsidRDefault="00B237B9" w:rsidP="00B2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237B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Тематичний 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237B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практик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Pr="00B237B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для отримання робітничої професії</w:t>
      </w:r>
    </w:p>
    <w:p w:rsidR="00B237B9" w:rsidRPr="00B237B9" w:rsidRDefault="00B237B9" w:rsidP="00B2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07E5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спеціальності 5. 09090101 «Конструювання, виробництво та технічне обслуговування радіотехнічних пристроїв»</w:t>
      </w:r>
    </w:p>
    <w:tbl>
      <w:tblPr>
        <w:tblW w:w="89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02"/>
        <w:gridCol w:w="964"/>
        <w:gridCol w:w="964"/>
        <w:gridCol w:w="964"/>
        <w:gridCol w:w="964"/>
      </w:tblGrid>
      <w:tr w:rsidR="00B237B9" w:rsidRPr="00B237B9" w:rsidTr="00504839">
        <w:trPr>
          <w:cantSplit/>
          <w:trHeight w:hRule="exact" w:val="1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п/п</w:t>
            </w:r>
          </w:p>
          <w:p w:rsidR="00B237B9" w:rsidRPr="00B237B9" w:rsidRDefault="00B237B9" w:rsidP="00B237B9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Назва</w:t>
            </w:r>
            <w:proofErr w:type="spellEnd"/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теми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Змістовний модуль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113"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Наробочому</w:t>
            </w:r>
            <w:proofErr w:type="spellEnd"/>
          </w:p>
          <w:p w:rsidR="00B237B9" w:rsidRPr="00B237B9" w:rsidRDefault="00B237B9" w:rsidP="00B237B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місці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СРС</w:t>
            </w:r>
          </w:p>
        </w:tc>
      </w:tr>
      <w:tr w:rsidR="00B237B9" w:rsidRPr="00B237B9" w:rsidTr="00504839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Вступ.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Робоче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місце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Охорона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праці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Технологічна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документація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ПП71, ПП72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B237B9" w:rsidRPr="00B237B9" w:rsidTr="00504839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Монтаж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приладів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друковану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тату.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Види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монтажу.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ПП73, ПП74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B237B9" w:rsidRPr="00B237B9" w:rsidTr="00504839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Регулювання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та контроль РЕА.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Методи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регулювання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ПП75, ПП76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B237B9" w:rsidRPr="00B237B9" w:rsidTr="00504839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Вибір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і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підключення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вимірювальних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приладів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ПП77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B237B9" w:rsidRPr="00B237B9" w:rsidTr="00504839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Регулювання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і контроль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окремих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блоків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і </w:t>
            </w:r>
            <w:proofErr w:type="spellStart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модулів</w:t>
            </w:r>
            <w:proofErr w:type="spellEnd"/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РЕА.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237B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ПП78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B237B9" w:rsidRPr="00B237B9" w:rsidTr="00504839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B237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Підсумки</w:t>
            </w:r>
            <w:proofErr w:type="spellEnd"/>
            <w:r w:rsidRPr="00B237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практики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B237B9" w:rsidRPr="00B237B9" w:rsidTr="00504839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proofErr w:type="spellStart"/>
            <w:r w:rsidRPr="00B237B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378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7B9" w:rsidRPr="00B237B9" w:rsidRDefault="00B237B9" w:rsidP="00B237B9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B237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126</w:t>
            </w:r>
          </w:p>
        </w:tc>
      </w:tr>
    </w:tbl>
    <w:p w:rsidR="00E97400" w:rsidRDefault="00E97400" w:rsidP="00E97400">
      <w:pPr>
        <w:spacing w:after="128" w:line="240" w:lineRule="auto"/>
        <w:ind w:left="20" w:right="16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uk-UA"/>
        </w:rPr>
      </w:pPr>
    </w:p>
    <w:p w:rsidR="00006CE5" w:rsidRDefault="00006CE5" w:rsidP="00006CE5">
      <w:pPr>
        <w:spacing w:after="0" w:line="240" w:lineRule="auto"/>
        <w:jc w:val="both"/>
        <w:rPr>
          <w:lang w:val="uk-UA"/>
        </w:rPr>
      </w:pPr>
    </w:p>
    <w:p w:rsidR="003D099A" w:rsidRDefault="003D099A" w:rsidP="00006CE5">
      <w:pPr>
        <w:spacing w:after="0" w:line="240" w:lineRule="auto"/>
        <w:jc w:val="both"/>
        <w:rPr>
          <w:lang w:val="uk-UA"/>
        </w:rPr>
      </w:pPr>
    </w:p>
    <w:p w:rsidR="00E97400" w:rsidRPr="00E97400" w:rsidRDefault="00E97400" w:rsidP="0000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E9740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Тематичний 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технологічної практики </w:t>
      </w:r>
      <w:r w:rsidR="00006CE5" w:rsidRPr="00507E5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спеціальності 5. 09090101 «Конструювання, виробництво та технічне обслуговування радіотехнічних пристроїв»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02"/>
        <w:gridCol w:w="964"/>
        <w:gridCol w:w="964"/>
        <w:gridCol w:w="964"/>
        <w:gridCol w:w="964"/>
      </w:tblGrid>
      <w:tr w:rsidR="00E97400" w:rsidRPr="00E97400" w:rsidTr="00504839">
        <w:trPr>
          <w:cantSplit/>
          <w:trHeight w:hRule="exact" w:val="1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п/п</w:t>
            </w:r>
          </w:p>
          <w:p w:rsidR="00E97400" w:rsidRPr="00E97400" w:rsidRDefault="00E97400" w:rsidP="00E97400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Назва</w:t>
            </w:r>
            <w:proofErr w:type="spellEnd"/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теми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7400" w:rsidRPr="00E97400" w:rsidRDefault="00E97400" w:rsidP="00E974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Змістовний модуль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7400" w:rsidRPr="00E97400" w:rsidRDefault="00E97400" w:rsidP="00E974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7400" w:rsidRPr="00E97400" w:rsidRDefault="00E97400" w:rsidP="00E97400">
            <w:pPr>
              <w:spacing w:after="0" w:line="240" w:lineRule="auto"/>
              <w:ind w:left="113"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Наробочому</w:t>
            </w:r>
            <w:proofErr w:type="spellEnd"/>
          </w:p>
          <w:p w:rsidR="00E97400" w:rsidRPr="00E97400" w:rsidRDefault="00E97400" w:rsidP="00E974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місці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7400" w:rsidRPr="00E97400" w:rsidRDefault="00E97400" w:rsidP="00E9740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СРС</w:t>
            </w:r>
          </w:p>
        </w:tc>
      </w:tr>
      <w:tr w:rsidR="00E97400" w:rsidRPr="00E97400" w:rsidTr="00504839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Виробнича</w:t>
            </w:r>
            <w:proofErr w:type="spellEnd"/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практика на </w:t>
            </w:r>
            <w:proofErr w:type="spellStart"/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робочих</w:t>
            </w:r>
            <w:proofErr w:type="spellEnd"/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місцях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ПП81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val="uk-UA" w:eastAsia="en-US"/>
              </w:rPr>
            </w:pPr>
            <w:r w:rsidRPr="00E97400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shd w:val="clear" w:color="auto" w:fill="FFFFFF"/>
                <w:lang w:val="uk-UA"/>
              </w:rPr>
              <w:t>216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uk-UA" w:eastAsia="en-US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uk-UA" w:eastAsia="en-US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27</w:t>
            </w:r>
          </w:p>
        </w:tc>
      </w:tr>
      <w:tr w:rsidR="00E97400" w:rsidRPr="00E97400" w:rsidTr="00504839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Робота </w:t>
            </w:r>
            <w:proofErr w:type="spellStart"/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підрозділів</w:t>
            </w:r>
            <w:proofErr w:type="spellEnd"/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підприємства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9740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ПП82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r w:rsidRPr="00E97400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uk-UA" w:eastAsia="en-US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7400" w:rsidRPr="00E97400" w:rsidRDefault="00E97400" w:rsidP="00E97400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uk-UA" w:eastAsia="en-US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27</w:t>
            </w:r>
          </w:p>
        </w:tc>
      </w:tr>
      <w:tr w:rsidR="00E97400" w:rsidRPr="00E97400" w:rsidTr="00504839">
        <w:trPr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eastAsia="en-US"/>
              </w:rPr>
            </w:pPr>
            <w:proofErr w:type="spellStart"/>
            <w:r w:rsidRPr="00E97400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  <w:lang w:val="uk-UA" w:eastAsia="en-US"/>
              </w:rPr>
            </w:pPr>
            <w:r w:rsidRPr="00E9740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324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uk-UA" w:eastAsia="en-US"/>
              </w:rPr>
            </w:pPr>
            <w:r w:rsidRPr="00E9740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00" w:rsidRPr="00E97400" w:rsidRDefault="00E97400" w:rsidP="00E97400">
            <w:pPr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uk-UA" w:eastAsia="en-US"/>
              </w:rPr>
            </w:pPr>
            <w:r w:rsidRPr="00E97400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uk-UA" w:eastAsia="en-US"/>
              </w:rPr>
              <w:t>54</w:t>
            </w:r>
          </w:p>
        </w:tc>
      </w:tr>
    </w:tbl>
    <w:p w:rsidR="00006CE5" w:rsidRDefault="00006CE5" w:rsidP="00006CE5">
      <w:pPr>
        <w:spacing w:after="128" w:line="240" w:lineRule="auto"/>
        <w:ind w:left="20" w:right="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uk-UA"/>
        </w:rPr>
      </w:pPr>
    </w:p>
    <w:p w:rsidR="00006CE5" w:rsidRDefault="00006CE5" w:rsidP="00006CE5">
      <w:pPr>
        <w:spacing w:after="128" w:line="240" w:lineRule="auto"/>
        <w:ind w:left="20" w:right="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uk-UA"/>
        </w:rPr>
      </w:pPr>
    </w:p>
    <w:p w:rsidR="00006CE5" w:rsidRDefault="00006CE5" w:rsidP="00006CE5">
      <w:pPr>
        <w:spacing w:after="128" w:line="240" w:lineRule="auto"/>
        <w:ind w:left="20" w:right="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uk-UA"/>
        </w:rPr>
      </w:pPr>
    </w:p>
    <w:p w:rsidR="00E97400" w:rsidRDefault="00E97400">
      <w:pPr>
        <w:rPr>
          <w:lang w:val="uk-UA"/>
        </w:rPr>
      </w:pPr>
    </w:p>
    <w:p w:rsidR="00006CE5" w:rsidRPr="00006CE5" w:rsidRDefault="00006CE5" w:rsidP="00006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06CE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Тематичний план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переддипломної практики </w:t>
      </w:r>
      <w:r w:rsidRPr="00507E5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спеціальності 5. 09090101 «Конструювання, виробництво та технічне обслуговування радіотехнічних пристроїв»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02"/>
        <w:gridCol w:w="964"/>
        <w:gridCol w:w="964"/>
        <w:gridCol w:w="964"/>
        <w:gridCol w:w="964"/>
      </w:tblGrid>
      <w:tr w:rsidR="00006CE5" w:rsidRPr="00006CE5" w:rsidTr="00504839">
        <w:trPr>
          <w:cantSplit/>
          <w:trHeight w:hRule="exact" w:val="17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006CE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006C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п/п</w:t>
            </w:r>
          </w:p>
          <w:p w:rsidR="00006CE5" w:rsidRPr="00006CE5" w:rsidRDefault="00006CE5" w:rsidP="00006CE5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proofErr w:type="spellStart"/>
            <w:r w:rsidRPr="00006C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Назва</w:t>
            </w:r>
            <w:proofErr w:type="spellEnd"/>
            <w:r w:rsidRPr="00006C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теми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6CE5" w:rsidRPr="00006CE5" w:rsidRDefault="00006CE5" w:rsidP="00006C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06C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Змістовний модуль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6CE5" w:rsidRPr="00006CE5" w:rsidRDefault="00006CE5" w:rsidP="00006C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06C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6CE5" w:rsidRPr="00006CE5" w:rsidRDefault="00006CE5" w:rsidP="00006CE5">
            <w:pPr>
              <w:spacing w:after="0" w:line="240" w:lineRule="auto"/>
              <w:ind w:left="113" w:right="20"/>
              <w:jc w:val="center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006C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3D095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06C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робочому</w:t>
            </w:r>
            <w:proofErr w:type="spellEnd"/>
          </w:p>
          <w:p w:rsidR="00006CE5" w:rsidRPr="00006CE5" w:rsidRDefault="00006CE5" w:rsidP="00006C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proofErr w:type="spellStart"/>
            <w:proofErr w:type="gramStart"/>
            <w:r w:rsidRPr="00006C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місці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06CE5" w:rsidRPr="00006CE5" w:rsidRDefault="00006CE5" w:rsidP="00006C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06C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СРС</w:t>
            </w:r>
          </w:p>
        </w:tc>
      </w:tr>
      <w:tr w:rsidR="00006CE5" w:rsidRPr="00006CE5" w:rsidTr="0050483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uk-UA" w:eastAsia="uk-UA"/>
              </w:rPr>
              <w:t>Вивчення структури підприємства.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ПП83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uk-UA" w:eastAsia="uk-UA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 w:firstLine="8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6</w:t>
            </w:r>
          </w:p>
        </w:tc>
      </w:tr>
      <w:tr w:rsidR="00006CE5" w:rsidRPr="00006CE5" w:rsidTr="0050483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uk-UA" w:eastAsia="uk-UA"/>
              </w:rPr>
              <w:t>Конструкторська частина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ПП84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uk-UA"/>
              </w:rP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12</w:t>
            </w:r>
          </w:p>
        </w:tc>
      </w:tr>
      <w:tr w:rsidR="00006CE5" w:rsidRPr="00006CE5" w:rsidTr="0050483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uk-UA" w:eastAsia="uk-UA"/>
              </w:rPr>
              <w:t>Технологічна частина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ПП85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uk-UA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18</w:t>
            </w:r>
          </w:p>
        </w:tc>
      </w:tr>
      <w:tr w:rsidR="00006CE5" w:rsidRPr="00006CE5" w:rsidTr="0050483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uk-UA" w:eastAsia="uk-UA"/>
              </w:rPr>
              <w:t>Виробнича частина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ПП86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uk-UA" w:eastAsia="uk-UA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18</w:t>
            </w:r>
          </w:p>
        </w:tc>
      </w:tr>
      <w:tr w:rsidR="00006CE5" w:rsidRPr="00006CE5" w:rsidTr="00504839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ind w:left="250" w:right="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val="uk-UA" w:eastAsia="uk-UA"/>
              </w:rPr>
              <w:t>Всього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CE5" w:rsidRPr="00006CE5" w:rsidRDefault="00006CE5" w:rsidP="0000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uk-UA" w:eastAsia="uk-UA"/>
              </w:rPr>
              <w:t>216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162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CE5" w:rsidRPr="00006CE5" w:rsidRDefault="00006CE5" w:rsidP="00006CE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06CE5">
              <w:rPr>
                <w:rFonts w:ascii="Times New Roman" w:eastAsia="Times New Roman" w:hAnsi="Times New Roman" w:cs="Times New Roman"/>
                <w:color w:val="000000"/>
                <w:sz w:val="28"/>
                <w:lang w:val="uk-UA" w:eastAsia="uk-UA"/>
              </w:rPr>
              <w:t>54</w:t>
            </w:r>
          </w:p>
        </w:tc>
      </w:tr>
    </w:tbl>
    <w:p w:rsidR="00006CE5" w:rsidRPr="00006CE5" w:rsidRDefault="00006CE5" w:rsidP="00006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6CE5" w:rsidRDefault="00006CE5" w:rsidP="00006CE5">
      <w:pPr>
        <w:spacing w:after="136" w:line="240" w:lineRule="auto"/>
        <w:ind w:left="20" w:right="26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uk-UA"/>
        </w:rPr>
      </w:pPr>
    </w:p>
    <w:p w:rsidR="00006CE5" w:rsidRDefault="00006CE5" w:rsidP="00006CE5">
      <w:pPr>
        <w:spacing w:after="136" w:line="240" w:lineRule="auto"/>
        <w:ind w:left="20" w:right="26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uk-UA"/>
        </w:rPr>
      </w:pPr>
    </w:p>
    <w:p w:rsidR="00E97400" w:rsidRDefault="00E97400">
      <w:pPr>
        <w:rPr>
          <w:lang w:val="uk-UA"/>
        </w:rPr>
      </w:pPr>
    </w:p>
    <w:p w:rsidR="00E97400" w:rsidRDefault="00E97400">
      <w:pPr>
        <w:rPr>
          <w:lang w:val="uk-UA"/>
        </w:rPr>
      </w:pPr>
    </w:p>
    <w:p w:rsidR="00E97400" w:rsidRPr="00507E52" w:rsidRDefault="00E97400">
      <w:pPr>
        <w:rPr>
          <w:lang w:val="uk-UA"/>
        </w:rPr>
      </w:pPr>
    </w:p>
    <w:sectPr w:rsidR="00E97400" w:rsidRPr="00507E52" w:rsidSect="003F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AB6"/>
    <w:multiLevelType w:val="hybridMultilevel"/>
    <w:tmpl w:val="59E0396A"/>
    <w:lvl w:ilvl="0" w:tplc="034CEF7E">
      <w:start w:val="1"/>
      <w:numFmt w:val="decimal"/>
      <w:lvlText w:val="%1."/>
      <w:lvlJc w:val="left"/>
      <w:pPr>
        <w:ind w:left="1429" w:hanging="360"/>
      </w:pPr>
    </w:lvl>
    <w:lvl w:ilvl="1" w:tplc="4D82D430">
      <w:numFmt w:val="none"/>
      <w:lvlText w:val=""/>
      <w:lvlJc w:val="left"/>
      <w:pPr>
        <w:tabs>
          <w:tab w:val="num" w:pos="360"/>
        </w:tabs>
      </w:pPr>
    </w:lvl>
    <w:lvl w:ilvl="2" w:tplc="B09CCDD2">
      <w:numFmt w:val="none"/>
      <w:lvlText w:val=""/>
      <w:lvlJc w:val="left"/>
      <w:pPr>
        <w:tabs>
          <w:tab w:val="num" w:pos="360"/>
        </w:tabs>
      </w:pPr>
    </w:lvl>
    <w:lvl w:ilvl="3" w:tplc="69C040F8">
      <w:numFmt w:val="none"/>
      <w:lvlText w:val=""/>
      <w:lvlJc w:val="left"/>
      <w:pPr>
        <w:tabs>
          <w:tab w:val="num" w:pos="360"/>
        </w:tabs>
      </w:pPr>
    </w:lvl>
    <w:lvl w:ilvl="4" w:tplc="BFBAF264">
      <w:numFmt w:val="none"/>
      <w:lvlText w:val=""/>
      <w:lvlJc w:val="left"/>
      <w:pPr>
        <w:tabs>
          <w:tab w:val="num" w:pos="360"/>
        </w:tabs>
      </w:pPr>
    </w:lvl>
    <w:lvl w:ilvl="5" w:tplc="99ACCE10">
      <w:numFmt w:val="none"/>
      <w:lvlText w:val=""/>
      <w:lvlJc w:val="left"/>
      <w:pPr>
        <w:tabs>
          <w:tab w:val="num" w:pos="360"/>
        </w:tabs>
      </w:pPr>
    </w:lvl>
    <w:lvl w:ilvl="6" w:tplc="E0EA2874">
      <w:numFmt w:val="none"/>
      <w:lvlText w:val=""/>
      <w:lvlJc w:val="left"/>
      <w:pPr>
        <w:tabs>
          <w:tab w:val="num" w:pos="360"/>
        </w:tabs>
      </w:pPr>
    </w:lvl>
    <w:lvl w:ilvl="7" w:tplc="6444F4AC">
      <w:numFmt w:val="none"/>
      <w:lvlText w:val=""/>
      <w:lvlJc w:val="left"/>
      <w:pPr>
        <w:tabs>
          <w:tab w:val="num" w:pos="360"/>
        </w:tabs>
      </w:pPr>
    </w:lvl>
    <w:lvl w:ilvl="8" w:tplc="2C32CE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F1E253A"/>
    <w:multiLevelType w:val="hybridMultilevel"/>
    <w:tmpl w:val="94088154"/>
    <w:lvl w:ilvl="0" w:tplc="E8F6B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2DA54">
      <w:numFmt w:val="none"/>
      <w:lvlText w:val=""/>
      <w:lvlJc w:val="left"/>
      <w:pPr>
        <w:tabs>
          <w:tab w:val="num" w:pos="360"/>
        </w:tabs>
      </w:pPr>
    </w:lvl>
    <w:lvl w:ilvl="2" w:tplc="5448BF4E">
      <w:numFmt w:val="none"/>
      <w:lvlText w:val=""/>
      <w:lvlJc w:val="left"/>
      <w:pPr>
        <w:tabs>
          <w:tab w:val="num" w:pos="360"/>
        </w:tabs>
      </w:pPr>
    </w:lvl>
    <w:lvl w:ilvl="3" w:tplc="BC36F668">
      <w:numFmt w:val="none"/>
      <w:lvlText w:val=""/>
      <w:lvlJc w:val="left"/>
      <w:pPr>
        <w:tabs>
          <w:tab w:val="num" w:pos="360"/>
        </w:tabs>
      </w:pPr>
    </w:lvl>
    <w:lvl w:ilvl="4" w:tplc="B464F946">
      <w:numFmt w:val="none"/>
      <w:lvlText w:val=""/>
      <w:lvlJc w:val="left"/>
      <w:pPr>
        <w:tabs>
          <w:tab w:val="num" w:pos="360"/>
        </w:tabs>
      </w:pPr>
    </w:lvl>
    <w:lvl w:ilvl="5" w:tplc="B5FAEB96">
      <w:numFmt w:val="none"/>
      <w:lvlText w:val=""/>
      <w:lvlJc w:val="left"/>
      <w:pPr>
        <w:tabs>
          <w:tab w:val="num" w:pos="360"/>
        </w:tabs>
      </w:pPr>
    </w:lvl>
    <w:lvl w:ilvl="6" w:tplc="9718F12A">
      <w:numFmt w:val="none"/>
      <w:lvlText w:val=""/>
      <w:lvlJc w:val="left"/>
      <w:pPr>
        <w:tabs>
          <w:tab w:val="num" w:pos="360"/>
        </w:tabs>
      </w:pPr>
    </w:lvl>
    <w:lvl w:ilvl="7" w:tplc="58D424DC">
      <w:numFmt w:val="none"/>
      <w:lvlText w:val=""/>
      <w:lvlJc w:val="left"/>
      <w:pPr>
        <w:tabs>
          <w:tab w:val="num" w:pos="360"/>
        </w:tabs>
      </w:pPr>
    </w:lvl>
    <w:lvl w:ilvl="8" w:tplc="632CE7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2B1017"/>
    <w:multiLevelType w:val="hybridMultilevel"/>
    <w:tmpl w:val="358EE6B4"/>
    <w:lvl w:ilvl="0" w:tplc="3E629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29BA0">
      <w:numFmt w:val="none"/>
      <w:lvlText w:val=""/>
      <w:lvlJc w:val="left"/>
      <w:pPr>
        <w:tabs>
          <w:tab w:val="num" w:pos="360"/>
        </w:tabs>
      </w:pPr>
    </w:lvl>
    <w:lvl w:ilvl="2" w:tplc="D1649A42">
      <w:numFmt w:val="none"/>
      <w:lvlText w:val=""/>
      <w:lvlJc w:val="left"/>
      <w:pPr>
        <w:tabs>
          <w:tab w:val="num" w:pos="360"/>
        </w:tabs>
      </w:pPr>
    </w:lvl>
    <w:lvl w:ilvl="3" w:tplc="5394AA04">
      <w:numFmt w:val="none"/>
      <w:lvlText w:val=""/>
      <w:lvlJc w:val="left"/>
      <w:pPr>
        <w:tabs>
          <w:tab w:val="num" w:pos="360"/>
        </w:tabs>
      </w:pPr>
    </w:lvl>
    <w:lvl w:ilvl="4" w:tplc="C966D5B8">
      <w:numFmt w:val="none"/>
      <w:lvlText w:val=""/>
      <w:lvlJc w:val="left"/>
      <w:pPr>
        <w:tabs>
          <w:tab w:val="num" w:pos="360"/>
        </w:tabs>
      </w:pPr>
    </w:lvl>
    <w:lvl w:ilvl="5" w:tplc="88F481F0">
      <w:numFmt w:val="none"/>
      <w:lvlText w:val=""/>
      <w:lvlJc w:val="left"/>
      <w:pPr>
        <w:tabs>
          <w:tab w:val="num" w:pos="360"/>
        </w:tabs>
      </w:pPr>
    </w:lvl>
    <w:lvl w:ilvl="6" w:tplc="338C0952">
      <w:numFmt w:val="none"/>
      <w:lvlText w:val=""/>
      <w:lvlJc w:val="left"/>
      <w:pPr>
        <w:tabs>
          <w:tab w:val="num" w:pos="360"/>
        </w:tabs>
      </w:pPr>
    </w:lvl>
    <w:lvl w:ilvl="7" w:tplc="0BF4FF32">
      <w:numFmt w:val="none"/>
      <w:lvlText w:val=""/>
      <w:lvlJc w:val="left"/>
      <w:pPr>
        <w:tabs>
          <w:tab w:val="num" w:pos="360"/>
        </w:tabs>
      </w:pPr>
    </w:lvl>
    <w:lvl w:ilvl="8" w:tplc="CD8E42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5F67"/>
    <w:rsid w:val="00006CE5"/>
    <w:rsid w:val="00272DC3"/>
    <w:rsid w:val="003D0954"/>
    <w:rsid w:val="003D099A"/>
    <w:rsid w:val="003F2034"/>
    <w:rsid w:val="004A5F67"/>
    <w:rsid w:val="00507E52"/>
    <w:rsid w:val="00A57003"/>
    <w:rsid w:val="00B237B9"/>
    <w:rsid w:val="00D769B1"/>
    <w:rsid w:val="00E97400"/>
    <w:rsid w:val="00F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8170D-E527-4BCB-9512-BC226BA2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3342</Words>
  <Characters>1905</Characters>
  <Application>Microsoft Office Word</Application>
  <DocSecurity>0</DocSecurity>
  <Lines>15</Lines>
  <Paragraphs>10</Paragraphs>
  <ScaleCrop>false</ScaleCrop>
  <Company>Microsoft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Администрацыя</dc:creator>
  <cp:keywords/>
  <dc:description/>
  <cp:lastModifiedBy>Bort</cp:lastModifiedBy>
  <cp:revision>12</cp:revision>
  <dcterms:created xsi:type="dcterms:W3CDTF">2013-10-02T10:04:00Z</dcterms:created>
  <dcterms:modified xsi:type="dcterms:W3CDTF">2014-03-04T12:32:00Z</dcterms:modified>
</cp:coreProperties>
</file>