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B83" w:rsidRPr="000F2A31" w:rsidRDefault="00C20B83" w:rsidP="00C20B8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F2A3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Тематичний план</w:t>
      </w:r>
      <w:r w:rsidR="007E2214" w:rsidRPr="000F2A3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7E2214" w:rsidRPr="000F2A31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е</w:t>
      </w:r>
      <w:proofErr w:type="spellStart"/>
      <w:r w:rsidRPr="000F2A31">
        <w:rPr>
          <w:rFonts w:ascii="Times New Roman" w:hAnsi="Times New Roman" w:cs="Times New Roman"/>
          <w:b/>
          <w:bCs/>
          <w:i/>
          <w:sz w:val="28"/>
          <w:szCs w:val="28"/>
          <w:lang w:val="uk-UA" w:eastAsia="uk-UA"/>
        </w:rPr>
        <w:t>лектрорадіомонтажної</w:t>
      </w:r>
      <w:proofErr w:type="spellEnd"/>
      <w:r w:rsidRPr="000F2A31">
        <w:rPr>
          <w:rFonts w:ascii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 практики </w:t>
      </w:r>
      <w:r w:rsidRPr="000F2A31">
        <w:rPr>
          <w:rStyle w:val="FontStyle53"/>
          <w:i/>
          <w:lang w:val="uk-UA" w:eastAsia="uk-UA"/>
        </w:rPr>
        <w:t>за спеціальністю 5.05010201</w:t>
      </w:r>
      <w:r w:rsidR="007E2214" w:rsidRPr="000F2A31">
        <w:rPr>
          <w:rStyle w:val="FontStyle53"/>
          <w:i/>
          <w:lang w:eastAsia="uk-UA"/>
        </w:rPr>
        <w:t xml:space="preserve"> </w:t>
      </w:r>
      <w:r w:rsidR="007E2214" w:rsidRPr="000F2A31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”</w:t>
      </w:r>
      <w:r w:rsidR="007E2214" w:rsidRPr="000F2A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Обслуговування комп'ютерних систем і мереж"</w:t>
      </w:r>
    </w:p>
    <w:tbl>
      <w:tblPr>
        <w:tblW w:w="9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832"/>
        <w:gridCol w:w="1134"/>
        <w:gridCol w:w="1426"/>
      </w:tblGrid>
      <w:tr w:rsidR="00C20B83" w:rsidRPr="000F2A31" w:rsidTr="000F2A31">
        <w:tc>
          <w:tcPr>
            <w:tcW w:w="675" w:type="dxa"/>
            <w:vMerge w:val="restart"/>
          </w:tcPr>
          <w:p w:rsidR="00C20B83" w:rsidRPr="000F2A31" w:rsidRDefault="00C20B83" w:rsidP="000F2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5832" w:type="dxa"/>
            <w:vMerge w:val="restart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Тема занять</w:t>
            </w:r>
          </w:p>
        </w:tc>
        <w:tc>
          <w:tcPr>
            <w:tcW w:w="2560" w:type="dxa"/>
            <w:gridSpan w:val="2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C20B83" w:rsidRPr="000F2A31" w:rsidTr="000F2A31">
        <w:tc>
          <w:tcPr>
            <w:tcW w:w="675" w:type="dxa"/>
            <w:vMerge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32" w:type="dxa"/>
            <w:vMerge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26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Практика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426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Техніка       безпеки.       Знайомство       з предметом. </w:t>
            </w:r>
          </w:p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Припої, флюси, паяльники. Практичні заняття по виконанню з'єднань засобами пайки.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Загальні     відомості     за     монтажні     і намотувальні дроти. </w:t>
            </w:r>
          </w:p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Загальні поняття за джгути, кроси і кабелі. 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Котушки індуктивності. </w:t>
            </w:r>
          </w:p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Виготовлення котушок індуктивностей.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Трансформатори і дроселі НЧ. Намотування котушок трансформаторів.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Осердя для трансформаторів і дроселів НЧ. Збирання трансформаторів і дроселів НЧ.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Резистори недротяні, постійні. Практичні заняття.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Виготовлення дротяного резистора. Намотування дротяних резисторів.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Змінні і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напівзмінні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резистори. 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Конденсатори постійної ємності. 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Електролітичні конденсатори. 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Напівпровідникові прилади. 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Інтегральні          схеми,          мікросхеми, мікромодулі 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Електровакуумні прилади. </w:t>
            </w:r>
          </w:p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Збирання, монтаж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електрорадіоприладів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Практичні     заняття      з     друкованими платами.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C20B83" w:rsidRPr="000F2A31" w:rsidTr="000F2A31">
        <w:tc>
          <w:tcPr>
            <w:tcW w:w="675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832" w:type="dxa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134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426" w:type="dxa"/>
            <w:vAlign w:val="center"/>
          </w:tcPr>
          <w:p w:rsidR="00C20B83" w:rsidRPr="000F2A31" w:rsidRDefault="00C20B83" w:rsidP="00C20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</w:tr>
    </w:tbl>
    <w:p w:rsidR="00AC0C5F" w:rsidRPr="000F2A31" w:rsidRDefault="00AC0C5F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>
      <w:pPr>
        <w:rPr>
          <w:rFonts w:ascii="Times New Roman" w:hAnsi="Times New Roman" w:cs="Times New Roman"/>
          <w:lang w:val="uk-UA"/>
        </w:rPr>
      </w:pPr>
    </w:p>
    <w:tbl>
      <w:tblPr>
        <w:tblpPr w:leftFromText="180" w:rightFromText="180" w:vertAnchor="page" w:horzAnchor="margin" w:tblpY="2131"/>
        <w:tblW w:w="8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"/>
        <w:gridCol w:w="3312"/>
        <w:gridCol w:w="1586"/>
        <w:gridCol w:w="1554"/>
        <w:gridCol w:w="1250"/>
      </w:tblGrid>
      <w:tr w:rsidR="00C20B83" w:rsidRPr="000F2A31" w:rsidTr="00C20B83">
        <w:trPr>
          <w:trHeight w:val="870"/>
        </w:trPr>
        <w:tc>
          <w:tcPr>
            <w:tcW w:w="907" w:type="dxa"/>
            <w:shd w:val="clear" w:color="auto" w:fill="auto"/>
            <w:vAlign w:val="center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теми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теми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Кількість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годин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робочому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місці</w:t>
            </w:r>
            <w:proofErr w:type="spellEnd"/>
          </w:p>
        </w:tc>
        <w:tc>
          <w:tcPr>
            <w:tcW w:w="1250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СРС</w:t>
            </w:r>
          </w:p>
        </w:tc>
      </w:tr>
      <w:tr w:rsidR="00C20B83" w:rsidRPr="000F2A31" w:rsidTr="00C20B83">
        <w:trPr>
          <w:trHeight w:val="376"/>
        </w:trPr>
        <w:tc>
          <w:tcPr>
            <w:tcW w:w="907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12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Знайомство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підприємством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установою,організацією</w:t>
            </w:r>
            <w:proofErr w:type="spellEnd"/>
            <w:proofErr w:type="gram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86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4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0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0B83" w:rsidRPr="000F2A31" w:rsidTr="00C20B83">
        <w:trPr>
          <w:trHeight w:val="319"/>
        </w:trPr>
        <w:tc>
          <w:tcPr>
            <w:tcW w:w="907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12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Робота студента на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робочому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місці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фахом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2.1 Робота з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електронним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обладнанням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2.2 Робота з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програмним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забезпеченням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ЕОМ</w:t>
            </w:r>
          </w:p>
        </w:tc>
        <w:tc>
          <w:tcPr>
            <w:tcW w:w="1586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554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250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20B83" w:rsidRPr="000F2A31" w:rsidTr="00C20B83">
        <w:trPr>
          <w:trHeight w:val="414"/>
        </w:trPr>
        <w:tc>
          <w:tcPr>
            <w:tcW w:w="907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12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Технічне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навчання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3.1 Робота на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обчислювальному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центрі</w:t>
            </w:r>
            <w:proofErr w:type="spellEnd"/>
          </w:p>
        </w:tc>
        <w:tc>
          <w:tcPr>
            <w:tcW w:w="1586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73</w:t>
            </w:r>
          </w:p>
        </w:tc>
        <w:tc>
          <w:tcPr>
            <w:tcW w:w="1554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50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C20B83" w:rsidRPr="000F2A31" w:rsidTr="00C20B83">
        <w:trPr>
          <w:trHeight w:val="414"/>
        </w:trPr>
        <w:tc>
          <w:tcPr>
            <w:tcW w:w="907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12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Виробничі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екскурсії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суміжні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підрозділи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підприємства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установи,організації</w:t>
            </w:r>
            <w:proofErr w:type="spellEnd"/>
            <w:proofErr w:type="gram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86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4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0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0B83" w:rsidRPr="000F2A31" w:rsidTr="00C20B83">
        <w:trPr>
          <w:trHeight w:val="414"/>
        </w:trPr>
        <w:tc>
          <w:tcPr>
            <w:tcW w:w="907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12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Узагальнення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матеріалів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оформлення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звіту</w:t>
            </w:r>
            <w:proofErr w:type="spellEnd"/>
          </w:p>
        </w:tc>
        <w:tc>
          <w:tcPr>
            <w:tcW w:w="1586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54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50" w:type="dxa"/>
            <w:shd w:val="clear" w:color="auto" w:fill="auto"/>
          </w:tcPr>
          <w:p w:rsidR="00C20B83" w:rsidRPr="000F2A31" w:rsidRDefault="00C20B83" w:rsidP="00C20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7E2214" w:rsidRPr="000F2A31" w:rsidRDefault="00C20B83" w:rsidP="00662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F2A3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Тематичний план технологічної практики </w:t>
      </w:r>
      <w:r w:rsidRPr="000F2A31">
        <w:rPr>
          <w:rStyle w:val="FontStyle53"/>
          <w:i/>
          <w:lang w:val="uk-UA" w:eastAsia="uk-UA"/>
        </w:rPr>
        <w:t>за спеціальністю 5.05010201</w:t>
      </w:r>
      <w:r w:rsidR="007E2214" w:rsidRPr="000F2A31">
        <w:rPr>
          <w:rStyle w:val="FontStyle53"/>
          <w:i/>
          <w:lang w:val="uk-UA" w:eastAsia="uk-UA"/>
        </w:rPr>
        <w:t xml:space="preserve"> </w:t>
      </w:r>
      <w:r w:rsidR="007E2214" w:rsidRPr="000F2A31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”</w:t>
      </w:r>
      <w:r w:rsidR="007E2214" w:rsidRPr="000F2A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Обслуговування комп'ютерних систем і мереж"</w:t>
      </w:r>
    </w:p>
    <w:p w:rsidR="00C20B83" w:rsidRPr="000F2A31" w:rsidRDefault="00C20B83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C20B83">
      <w:pPr>
        <w:autoSpaceDE w:val="0"/>
        <w:autoSpaceDN w:val="0"/>
        <w:adjustRightInd w:val="0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C20B83" w:rsidRPr="000F2A31" w:rsidRDefault="00C20B83" w:rsidP="007E221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F2A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lastRenderedPageBreak/>
        <w:t>Робоча програма виробничої технологічної практики зі спеціальності 5.05010201</w:t>
      </w:r>
      <w:r w:rsidR="007E2214" w:rsidRPr="000F2A31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”</w:t>
      </w:r>
      <w:r w:rsidR="007E2214" w:rsidRPr="000F2A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Обслуговування комп'ютерних систем і мереж"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7759"/>
        <w:gridCol w:w="1134"/>
      </w:tblGrid>
      <w:tr w:rsidR="00C20B83" w:rsidRPr="000F2A31" w:rsidTr="001027E0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№ п/п</w:t>
            </w:r>
          </w:p>
        </w:tc>
        <w:tc>
          <w:tcPr>
            <w:tcW w:w="7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ind w:firstLine="206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Вид робіт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Кіл. робочих днів</w:t>
            </w:r>
          </w:p>
        </w:tc>
      </w:tr>
      <w:tr w:rsidR="00C20B83" w:rsidRPr="000F2A31" w:rsidTr="001027E0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</w:t>
            </w:r>
          </w:p>
        </w:tc>
        <w:tc>
          <w:tcPr>
            <w:tcW w:w="7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Знайомство з підприємством. Інструктаж з техніки безпеки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</w:t>
            </w:r>
          </w:p>
        </w:tc>
      </w:tr>
      <w:tr w:rsidR="00C20B83" w:rsidRPr="000F2A31" w:rsidTr="001027E0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</w:tc>
        <w:tc>
          <w:tcPr>
            <w:tcW w:w="7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Робота студента на робочому місці за фахом:</w:t>
            </w:r>
          </w:p>
          <w:p w:rsidR="00C20B83" w:rsidRPr="000F2A31" w:rsidRDefault="00C20B83" w:rsidP="00C20B83">
            <w:pPr>
              <w:tabs>
                <w:tab w:val="left" w:pos="1210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2.1 Монтаж та демонтаж персонального комп’ютера</w:t>
            </w:r>
          </w:p>
          <w:p w:rsidR="00C20B83" w:rsidRPr="000F2A31" w:rsidRDefault="00C20B83" w:rsidP="00C20B83">
            <w:pPr>
              <w:tabs>
                <w:tab w:val="left" w:pos="1210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2.2 Встановлення системного програмного забезпечення</w:t>
            </w:r>
          </w:p>
          <w:p w:rsidR="00C20B83" w:rsidRPr="000F2A31" w:rsidRDefault="00C20B83" w:rsidP="00C20B83">
            <w:pPr>
              <w:tabs>
                <w:tab w:val="left" w:pos="1210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2.3 Тестова перевірка ПК та периферійних пристроїв</w:t>
            </w:r>
          </w:p>
          <w:p w:rsidR="00C20B83" w:rsidRPr="000F2A31" w:rsidRDefault="00C20B83" w:rsidP="00C20B83">
            <w:pPr>
              <w:tabs>
                <w:tab w:val="left" w:pos="1210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2.4 Монтаж та налагодження локальної комп’ютерної мережі</w:t>
            </w:r>
          </w:p>
          <w:p w:rsidR="00C20B83" w:rsidRPr="000F2A31" w:rsidRDefault="00C20B83" w:rsidP="00C20B83">
            <w:pPr>
              <w:tabs>
                <w:tab w:val="left" w:pos="1210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2.5 Випробування устаткування персонального комп’ютера</w:t>
            </w:r>
          </w:p>
          <w:p w:rsidR="00C20B83" w:rsidRPr="000F2A31" w:rsidRDefault="00C20B83" w:rsidP="00C20B83">
            <w:pPr>
              <w:tabs>
                <w:tab w:val="left" w:pos="206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2.6 Підключення комп’ютера до глобальної мережі та робота з   ресурсами глобальної мережі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3</w:t>
            </w:r>
          </w:p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</w:tc>
      </w:tr>
      <w:tr w:rsidR="00C20B83" w:rsidRPr="000F2A31" w:rsidTr="001027E0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3</w:t>
            </w:r>
          </w:p>
        </w:tc>
        <w:tc>
          <w:tcPr>
            <w:tcW w:w="7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Технічне навчання (робота на обчислювальному центрі):</w:t>
            </w:r>
          </w:p>
          <w:p w:rsidR="00C20B83" w:rsidRPr="000F2A31" w:rsidRDefault="00C20B83" w:rsidP="00C20B83">
            <w:pPr>
              <w:tabs>
                <w:tab w:val="left" w:pos="206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 xml:space="preserve"> 3.1 Профілактичне обслуговування пристроїв ПК</w:t>
            </w:r>
          </w:p>
          <w:p w:rsidR="00C20B83" w:rsidRPr="000F2A31" w:rsidRDefault="00C20B83" w:rsidP="00C20B83">
            <w:pPr>
              <w:tabs>
                <w:tab w:val="left" w:pos="206"/>
              </w:tabs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pacing w:val="30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 xml:space="preserve"> 3.2 Пошук непрацездатних вузлів та елементів окремих блоків </w:t>
            </w:r>
            <w:r w:rsidRPr="000F2A31">
              <w:rPr>
                <w:rFonts w:ascii="Times New Roman" w:eastAsia="Times New Roman" w:hAnsi="Times New Roman" w:cs="Times New Roman"/>
                <w:spacing w:val="30"/>
                <w:sz w:val="28"/>
                <w:lang w:val="uk-UA" w:eastAsia="uk-UA"/>
              </w:rPr>
              <w:t>ПК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3</w:t>
            </w:r>
          </w:p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5</w:t>
            </w:r>
          </w:p>
        </w:tc>
      </w:tr>
      <w:tr w:rsidR="00C20B83" w:rsidRPr="000F2A31" w:rsidTr="001027E0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4</w:t>
            </w:r>
          </w:p>
        </w:tc>
        <w:tc>
          <w:tcPr>
            <w:tcW w:w="7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Виробничі екскурсії в суміжні підрозділи підприємства, інші під</w:t>
            </w: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softHyphen/>
              <w:t>приємства (установи, організації)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</w:t>
            </w:r>
          </w:p>
        </w:tc>
      </w:tr>
      <w:tr w:rsidR="00C20B83" w:rsidRPr="000F2A31" w:rsidTr="001027E0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5</w:t>
            </w:r>
          </w:p>
        </w:tc>
        <w:tc>
          <w:tcPr>
            <w:tcW w:w="7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ind w:firstLine="206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Узагальнення матеріалу та оформлення звіту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B83" w:rsidRPr="000F2A31" w:rsidRDefault="00C20B83" w:rsidP="00C20B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</w:tc>
      </w:tr>
    </w:tbl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2214" w:rsidRPr="000F2A31" w:rsidRDefault="007E2214" w:rsidP="00C2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C20B83" w:rsidRPr="000F2A31" w:rsidRDefault="00C20B83" w:rsidP="00662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F2A3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Тематичний план переддипломної практики </w:t>
      </w:r>
      <w:r w:rsidRPr="000F2A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за спеціальністю 5.05010201</w:t>
      </w:r>
      <w:r w:rsidR="007E2214" w:rsidRPr="000F2A31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”</w:t>
      </w:r>
      <w:r w:rsidR="007E2214" w:rsidRPr="000F2A3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Обслуговування комп'ютерних систем і мереж"</w:t>
      </w:r>
      <w:r w:rsidRPr="000F2A3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tbl>
      <w:tblPr>
        <w:tblW w:w="9498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5"/>
        <w:gridCol w:w="5249"/>
        <w:gridCol w:w="1299"/>
        <w:gridCol w:w="1276"/>
        <w:gridCol w:w="709"/>
      </w:tblGrid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65"/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>№ теми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29"/>
              <w:rPr>
                <w:rFonts w:ascii="Times New Roman" w:eastAsia="Times New Roman" w:hAnsi="Times New Roman" w:cs="Times New Roman"/>
                <w:b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 xml:space="preserve">Назва </w:t>
            </w: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теми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>Кількість годин всього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 xml:space="preserve">на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>робоч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>.</w:t>
            </w:r>
          </w:p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>місці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bCs/>
                <w:sz w:val="28"/>
                <w:lang w:val="uk-UA" w:eastAsia="uk-UA"/>
              </w:rPr>
              <w:t>СРС</w:t>
            </w: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Знайомство з підприємством (установою, організацією)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Виконання обов'язків дублера електромеханіка з обслуговування та ремонту комою</w:t>
            </w:r>
            <w:r w:rsidRPr="000F2A31">
              <w:rPr>
                <w:rFonts w:ascii="Times New Roman" w:eastAsia="Times New Roman" w:hAnsi="Times New Roman" w:cs="Times New Roman"/>
                <w:sz w:val="28"/>
                <w:lang w:eastAsia="uk-UA"/>
              </w:rPr>
              <w:t>`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терних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 xml:space="preserve"> систем і мереж 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60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48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12</w:t>
            </w: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3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Виконання обов'язків оператора ПЕОМ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28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24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4</w:t>
            </w: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4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Вивчення роботи відділів (підрозділів) підприємства (установи, організації): планово-економічного і заробітної платні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9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2</w:t>
            </w: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5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Виробничі екскурсії в суміжні підрозділи підприємства, інші підприємства (устано</w:t>
            </w: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softHyphen/>
              <w:t>ви, організації)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6</w:t>
            </w: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hanging="7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Збір і узагальнення матеріалів по темі ди</w:t>
            </w: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softHyphen/>
              <w:t xml:space="preserve">пломного проекту, оформлення </w:t>
            </w:r>
            <w:proofErr w:type="spellStart"/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щоденни-казвіту</w:t>
            </w:r>
            <w:proofErr w:type="spellEnd"/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 xml:space="preserve"> з практики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20B83" w:rsidRPr="000F2A31" w:rsidTr="000F2A31">
        <w:tc>
          <w:tcPr>
            <w:tcW w:w="965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Всього:</w:t>
            </w:r>
          </w:p>
        </w:tc>
        <w:tc>
          <w:tcPr>
            <w:tcW w:w="129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108</w:t>
            </w:r>
          </w:p>
        </w:tc>
        <w:tc>
          <w:tcPr>
            <w:tcW w:w="1276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90</w:t>
            </w:r>
          </w:p>
        </w:tc>
        <w:tc>
          <w:tcPr>
            <w:tcW w:w="709" w:type="dxa"/>
          </w:tcPr>
          <w:p w:rsidR="00C20B83" w:rsidRPr="000F2A31" w:rsidRDefault="00C20B83" w:rsidP="00C20B83">
            <w:pPr>
              <w:tabs>
                <w:tab w:val="left" w:pos="0"/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</w:pPr>
            <w:r w:rsidRPr="000F2A31">
              <w:rPr>
                <w:rFonts w:ascii="Times New Roman" w:eastAsia="Times New Roman" w:hAnsi="Times New Roman" w:cs="Times New Roman"/>
                <w:sz w:val="28"/>
                <w:lang w:val="uk-UA" w:eastAsia="uk-UA"/>
              </w:rPr>
              <w:t>18</w:t>
            </w:r>
          </w:p>
        </w:tc>
      </w:tr>
    </w:tbl>
    <w:p w:rsidR="00C20B83" w:rsidRPr="000F2A31" w:rsidRDefault="00C20B83" w:rsidP="00C20B83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C20B83" w:rsidRPr="000F2A31" w:rsidSect="00AC0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75AB6"/>
    <w:multiLevelType w:val="hybridMultilevel"/>
    <w:tmpl w:val="59E0396A"/>
    <w:lvl w:ilvl="0" w:tplc="034CEF7E">
      <w:start w:val="1"/>
      <w:numFmt w:val="decimal"/>
      <w:lvlText w:val="%1."/>
      <w:lvlJc w:val="left"/>
      <w:pPr>
        <w:ind w:left="1429" w:hanging="360"/>
      </w:pPr>
    </w:lvl>
    <w:lvl w:ilvl="1" w:tplc="4D82D430">
      <w:numFmt w:val="none"/>
      <w:lvlText w:val=""/>
      <w:lvlJc w:val="left"/>
      <w:pPr>
        <w:tabs>
          <w:tab w:val="num" w:pos="360"/>
        </w:tabs>
      </w:pPr>
    </w:lvl>
    <w:lvl w:ilvl="2" w:tplc="B09CCDD2">
      <w:numFmt w:val="none"/>
      <w:lvlText w:val=""/>
      <w:lvlJc w:val="left"/>
      <w:pPr>
        <w:tabs>
          <w:tab w:val="num" w:pos="360"/>
        </w:tabs>
      </w:pPr>
    </w:lvl>
    <w:lvl w:ilvl="3" w:tplc="69C040F8">
      <w:numFmt w:val="none"/>
      <w:lvlText w:val=""/>
      <w:lvlJc w:val="left"/>
      <w:pPr>
        <w:tabs>
          <w:tab w:val="num" w:pos="360"/>
        </w:tabs>
      </w:pPr>
    </w:lvl>
    <w:lvl w:ilvl="4" w:tplc="BFBAF264">
      <w:numFmt w:val="none"/>
      <w:lvlText w:val=""/>
      <w:lvlJc w:val="left"/>
      <w:pPr>
        <w:tabs>
          <w:tab w:val="num" w:pos="360"/>
        </w:tabs>
      </w:pPr>
    </w:lvl>
    <w:lvl w:ilvl="5" w:tplc="99ACCE10">
      <w:numFmt w:val="none"/>
      <w:lvlText w:val=""/>
      <w:lvlJc w:val="left"/>
      <w:pPr>
        <w:tabs>
          <w:tab w:val="num" w:pos="360"/>
        </w:tabs>
      </w:pPr>
    </w:lvl>
    <w:lvl w:ilvl="6" w:tplc="E0EA2874">
      <w:numFmt w:val="none"/>
      <w:lvlText w:val=""/>
      <w:lvlJc w:val="left"/>
      <w:pPr>
        <w:tabs>
          <w:tab w:val="num" w:pos="360"/>
        </w:tabs>
      </w:pPr>
    </w:lvl>
    <w:lvl w:ilvl="7" w:tplc="6444F4AC">
      <w:numFmt w:val="none"/>
      <w:lvlText w:val=""/>
      <w:lvlJc w:val="left"/>
      <w:pPr>
        <w:tabs>
          <w:tab w:val="num" w:pos="360"/>
        </w:tabs>
      </w:pPr>
    </w:lvl>
    <w:lvl w:ilvl="8" w:tplc="2C32CEF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F2B1017"/>
    <w:multiLevelType w:val="hybridMultilevel"/>
    <w:tmpl w:val="358EE6B4"/>
    <w:lvl w:ilvl="0" w:tplc="3E629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029BA0">
      <w:numFmt w:val="none"/>
      <w:lvlText w:val=""/>
      <w:lvlJc w:val="left"/>
      <w:pPr>
        <w:tabs>
          <w:tab w:val="num" w:pos="360"/>
        </w:tabs>
      </w:pPr>
    </w:lvl>
    <w:lvl w:ilvl="2" w:tplc="D1649A42">
      <w:numFmt w:val="none"/>
      <w:lvlText w:val=""/>
      <w:lvlJc w:val="left"/>
      <w:pPr>
        <w:tabs>
          <w:tab w:val="num" w:pos="360"/>
        </w:tabs>
      </w:pPr>
    </w:lvl>
    <w:lvl w:ilvl="3" w:tplc="5394AA04">
      <w:numFmt w:val="none"/>
      <w:lvlText w:val=""/>
      <w:lvlJc w:val="left"/>
      <w:pPr>
        <w:tabs>
          <w:tab w:val="num" w:pos="360"/>
        </w:tabs>
      </w:pPr>
    </w:lvl>
    <w:lvl w:ilvl="4" w:tplc="C966D5B8">
      <w:numFmt w:val="none"/>
      <w:lvlText w:val=""/>
      <w:lvlJc w:val="left"/>
      <w:pPr>
        <w:tabs>
          <w:tab w:val="num" w:pos="360"/>
        </w:tabs>
      </w:pPr>
    </w:lvl>
    <w:lvl w:ilvl="5" w:tplc="88F481F0">
      <w:numFmt w:val="none"/>
      <w:lvlText w:val=""/>
      <w:lvlJc w:val="left"/>
      <w:pPr>
        <w:tabs>
          <w:tab w:val="num" w:pos="360"/>
        </w:tabs>
      </w:pPr>
    </w:lvl>
    <w:lvl w:ilvl="6" w:tplc="338C0952">
      <w:numFmt w:val="none"/>
      <w:lvlText w:val=""/>
      <w:lvlJc w:val="left"/>
      <w:pPr>
        <w:tabs>
          <w:tab w:val="num" w:pos="360"/>
        </w:tabs>
      </w:pPr>
    </w:lvl>
    <w:lvl w:ilvl="7" w:tplc="0BF4FF32">
      <w:numFmt w:val="none"/>
      <w:lvlText w:val=""/>
      <w:lvlJc w:val="left"/>
      <w:pPr>
        <w:tabs>
          <w:tab w:val="num" w:pos="360"/>
        </w:tabs>
      </w:pPr>
    </w:lvl>
    <w:lvl w:ilvl="8" w:tplc="CD8E420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20B83"/>
    <w:rsid w:val="000F2A31"/>
    <w:rsid w:val="00662BDD"/>
    <w:rsid w:val="007E2214"/>
    <w:rsid w:val="00AC0C5F"/>
    <w:rsid w:val="00C20B83"/>
    <w:rsid w:val="00D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34627-1C92-4997-A755-930FF60F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0">
    <w:name w:val="Style10"/>
    <w:basedOn w:val="a"/>
    <w:rsid w:val="00C20B83"/>
    <w:pPr>
      <w:widowControl w:val="0"/>
      <w:autoSpaceDE w:val="0"/>
      <w:autoSpaceDN w:val="0"/>
      <w:adjustRightInd w:val="0"/>
      <w:spacing w:after="0" w:line="3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rsid w:val="00C20B83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2368</Words>
  <Characters>1351</Characters>
  <Application>Microsoft Office Word</Application>
  <DocSecurity>0</DocSecurity>
  <Lines>11</Lines>
  <Paragraphs>7</Paragraphs>
  <ScaleCrop>false</ScaleCrop>
  <Company>Microsoft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Администрацыя</dc:creator>
  <cp:keywords/>
  <dc:description/>
  <cp:lastModifiedBy>Bort</cp:lastModifiedBy>
  <cp:revision>5</cp:revision>
  <dcterms:created xsi:type="dcterms:W3CDTF">2013-10-02T09:14:00Z</dcterms:created>
  <dcterms:modified xsi:type="dcterms:W3CDTF">2014-03-04T12:37:00Z</dcterms:modified>
</cp:coreProperties>
</file>