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B2D" w:rsidRDefault="00DE5B2D" w:rsidP="00DE5B2D">
      <w:pPr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E5B2D" w:rsidRDefault="00DE5B2D" w:rsidP="00DE5B2D">
      <w:pPr>
        <w:pStyle w:val="a3"/>
        <w:spacing w:before="0" w:beforeAutospacing="0" w:after="0" w:afterAutospacing="0"/>
        <w:ind w:left="6946"/>
        <w:rPr>
          <w:b/>
        </w:rPr>
      </w:pPr>
      <w:bookmarkStart w:id="0" w:name="n75"/>
      <w:bookmarkEnd w:id="0"/>
      <w:r>
        <w:rPr>
          <w:b/>
        </w:rPr>
        <w:t>ЗАТВЕРДЖЕНО</w:t>
      </w:r>
      <w:r>
        <w:rPr>
          <w:rStyle w:val="apple-converted-space"/>
        </w:rPr>
        <w:t> </w:t>
      </w:r>
      <w:r>
        <w:rPr>
          <w:b/>
        </w:rPr>
        <w:br/>
        <w:t>Наказ Міністерства</w:t>
      </w:r>
      <w:r>
        <w:rPr>
          <w:rStyle w:val="apple-converted-space"/>
        </w:rPr>
        <w:t> </w:t>
      </w:r>
      <w:r>
        <w:rPr>
          <w:b/>
        </w:rPr>
        <w:br/>
        <w:t>економічного розвитку</w:t>
      </w:r>
      <w:r>
        <w:rPr>
          <w:rStyle w:val="apple-converted-space"/>
        </w:rPr>
        <w:t> </w:t>
      </w:r>
      <w:r>
        <w:rPr>
          <w:b/>
        </w:rPr>
        <w:br/>
        <w:t>і торгівлі України</w:t>
      </w:r>
      <w:r>
        <w:rPr>
          <w:rStyle w:val="apple-converted-space"/>
        </w:rPr>
        <w:t> </w:t>
      </w:r>
      <w:r>
        <w:rPr>
          <w:b/>
        </w:rPr>
        <w:br/>
      </w:r>
      <w:r>
        <w:rPr>
          <w:b/>
          <w:u w:val="single"/>
        </w:rPr>
        <w:t>15.09.2014  № 1106</w:t>
      </w:r>
    </w:p>
    <w:p w:rsidR="00DE5B2D" w:rsidRDefault="00DE5B2D" w:rsidP="00DE5B2D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DE5B2D" w:rsidRDefault="00DE5B2D" w:rsidP="00DE5B2D">
      <w:pPr>
        <w:pStyle w:val="a3"/>
        <w:spacing w:before="0" w:beforeAutospacing="0" w:after="0" w:afterAutospacing="0"/>
        <w:jc w:val="center"/>
      </w:pPr>
      <w:r>
        <w:rPr>
          <w:rStyle w:val="a4"/>
          <w:sz w:val="28"/>
          <w:szCs w:val="28"/>
        </w:rPr>
        <w:t>ПОВІДОМЛЕННЯ</w:t>
      </w:r>
      <w:r>
        <w:rPr>
          <w:rStyle w:val="apple-converted-space"/>
          <w:sz w:val="28"/>
          <w:szCs w:val="28"/>
        </w:rPr>
        <w:t> </w:t>
      </w:r>
      <w:r>
        <w:rPr>
          <w:b/>
          <w:bCs/>
          <w:sz w:val="28"/>
          <w:szCs w:val="28"/>
        </w:rPr>
        <w:br/>
      </w:r>
      <w:r>
        <w:rPr>
          <w:rStyle w:val="a4"/>
          <w:sz w:val="28"/>
          <w:szCs w:val="28"/>
        </w:rPr>
        <w:t>про  акцепт пропозиції конкурсних торгів, або цінової пропозиції, або пропозиції за результатами застосування переговорної процедури закупівлі</w:t>
      </w:r>
    </w:p>
    <w:p w:rsidR="00DE5B2D" w:rsidRDefault="00DE5B2D" w:rsidP="00DE5B2D">
      <w:pPr>
        <w:pStyle w:val="a3"/>
        <w:spacing w:before="0" w:beforeAutospacing="0" w:after="0" w:afterAutospacing="0"/>
      </w:pPr>
      <w:r>
        <w:t>1. Замовник (генеральний замовник).</w:t>
      </w:r>
    </w:p>
    <w:p w:rsidR="00DE5B2D" w:rsidRDefault="00DE5B2D" w:rsidP="00DE5B2D">
      <w:pPr>
        <w:pStyle w:val="a3"/>
        <w:spacing w:before="0" w:beforeAutospacing="0" w:after="0" w:afterAutospacing="0"/>
      </w:pPr>
      <w:r>
        <w:t>1.1. Найменування:</w:t>
      </w:r>
      <w:r>
        <w:rPr>
          <w:b/>
          <w:i/>
          <w:color w:val="000000"/>
          <w:bdr w:val="none" w:sz="0" w:space="0" w:color="auto" w:frame="1"/>
        </w:rPr>
        <w:t xml:space="preserve"> Вінницький технічний коледж</w:t>
      </w:r>
    </w:p>
    <w:p w:rsidR="00DE5B2D" w:rsidRDefault="00DE5B2D" w:rsidP="00DE5B2D">
      <w:pPr>
        <w:pStyle w:val="a3"/>
        <w:spacing w:before="0" w:beforeAutospacing="0" w:after="0" w:afterAutospacing="0"/>
        <w:jc w:val="both"/>
      </w:pPr>
      <w:r>
        <w:t xml:space="preserve">1.2. Код за ЄДРПОУ: </w:t>
      </w:r>
      <w:r>
        <w:rPr>
          <w:b/>
          <w:i/>
          <w:color w:val="000000"/>
          <w:bdr w:val="none" w:sz="0" w:space="0" w:color="auto" w:frame="1"/>
        </w:rPr>
        <w:t>20097154</w:t>
      </w:r>
    </w:p>
    <w:p w:rsidR="00DE5B2D" w:rsidRDefault="00DE5B2D" w:rsidP="00DE5B2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sz w:val="24"/>
          <w:szCs w:val="24"/>
        </w:rPr>
        <w:t xml:space="preserve">1.3. Місцезнаходження: </w:t>
      </w:r>
      <w:r w:rsidR="000C1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вул. Хмельницьке шосе 91/2, м. Вінниця,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21021 </w:t>
      </w:r>
    </w:p>
    <w:p w:rsidR="00DE5B2D" w:rsidRDefault="00DE5B2D" w:rsidP="00DE5B2D">
      <w:pPr>
        <w:pStyle w:val="a3"/>
        <w:spacing w:before="0" w:beforeAutospacing="0" w:after="0" w:afterAutospacing="0"/>
      </w:pPr>
      <w:r w:rsidRPr="00DE5B2D">
        <w:t>2. Предмет закупівлі.</w:t>
      </w:r>
    </w:p>
    <w:p w:rsidR="00DE5B2D" w:rsidRDefault="00DE5B2D" w:rsidP="00DE5B2D">
      <w:pPr>
        <w:pStyle w:val="a3"/>
        <w:spacing w:before="0" w:beforeAutospacing="0" w:after="0" w:afterAutospacing="0"/>
        <w:rPr>
          <w:b/>
          <w:i/>
          <w:color w:val="000000"/>
          <w:bdr w:val="none" w:sz="0" w:space="0" w:color="auto" w:frame="1"/>
        </w:rPr>
      </w:pPr>
      <w:r>
        <w:t>2.1.</w:t>
      </w:r>
      <w:r w:rsidRPr="00DE5B2D">
        <w:t xml:space="preserve"> </w:t>
      </w:r>
      <w:r>
        <w:t xml:space="preserve">Найменування предмета закупівлі: </w:t>
      </w:r>
      <w:r>
        <w:rPr>
          <w:b/>
          <w:i/>
          <w:color w:val="000000"/>
          <w:bdr w:val="none" w:sz="0" w:space="0" w:color="auto" w:frame="1"/>
        </w:rPr>
        <w:t>35.11.1 «Енергія електрична»</w:t>
      </w:r>
    </w:p>
    <w:p w:rsidR="00DE5B2D" w:rsidRDefault="00DE5B2D" w:rsidP="00DE5B2D">
      <w:pPr>
        <w:pStyle w:val="a3"/>
        <w:spacing w:before="0" w:beforeAutospacing="0" w:after="0" w:afterAutospacing="0"/>
        <w:jc w:val="both"/>
        <w:rPr>
          <w:b/>
          <w:i/>
          <w:color w:val="000000"/>
          <w:bdr w:val="none" w:sz="0" w:space="0" w:color="auto" w:frame="1"/>
        </w:rPr>
      </w:pPr>
      <w:r w:rsidRPr="00DE5B2D">
        <w:rPr>
          <w:color w:val="000000"/>
          <w:bdr w:val="none" w:sz="0" w:space="0" w:color="auto" w:frame="1"/>
        </w:rPr>
        <w:t>2.2</w:t>
      </w:r>
      <w:r>
        <w:rPr>
          <w:color w:val="000000"/>
          <w:bdr w:val="none" w:sz="0" w:space="0" w:color="auto" w:frame="1"/>
        </w:rPr>
        <w:t>.</w:t>
      </w:r>
      <w:r w:rsidRPr="00DE5B2D">
        <w:t xml:space="preserve"> </w:t>
      </w:r>
      <w:r>
        <w:t xml:space="preserve">Кількість товарів або обсяг виконання робіт чи надання послуг: </w:t>
      </w:r>
      <w:r>
        <w:rPr>
          <w:b/>
          <w:i/>
          <w:color w:val="000000"/>
          <w:bdr w:val="none" w:sz="0" w:space="0" w:color="auto" w:frame="1"/>
        </w:rPr>
        <w:t>450000.кВт*</w:t>
      </w:r>
      <w:proofErr w:type="spellStart"/>
      <w:r>
        <w:rPr>
          <w:b/>
          <w:i/>
          <w:color w:val="000000"/>
          <w:bdr w:val="none" w:sz="0" w:space="0" w:color="auto" w:frame="1"/>
        </w:rPr>
        <w:t>год</w:t>
      </w:r>
      <w:proofErr w:type="spellEnd"/>
    </w:p>
    <w:p w:rsidR="000C1C95" w:rsidRDefault="00DE5B2D" w:rsidP="00DE5B2D">
      <w:pPr>
        <w:pStyle w:val="a3"/>
        <w:spacing w:before="0" w:beforeAutospacing="0" w:after="0" w:afterAutospacing="0"/>
        <w:jc w:val="both"/>
        <w:rPr>
          <w:b/>
          <w:i/>
          <w:color w:val="000000"/>
          <w:bdr w:val="none" w:sz="0" w:space="0" w:color="auto" w:frame="1"/>
        </w:rPr>
      </w:pPr>
      <w:r w:rsidRPr="00DE5B2D">
        <w:rPr>
          <w:color w:val="000000"/>
          <w:bdr w:val="none" w:sz="0" w:space="0" w:color="auto" w:frame="1"/>
        </w:rPr>
        <w:t>2.3</w:t>
      </w:r>
      <w:r>
        <w:rPr>
          <w:color w:val="000000"/>
          <w:bdr w:val="none" w:sz="0" w:space="0" w:color="auto" w:frame="1"/>
        </w:rPr>
        <w:t>.</w:t>
      </w:r>
      <w:r w:rsidRPr="00DE5B2D">
        <w:t xml:space="preserve"> </w:t>
      </w:r>
      <w:r>
        <w:t xml:space="preserve">Місце поставки товарів, виконання робіт чи надання послуг: </w:t>
      </w:r>
      <w:r w:rsidR="000C1C95">
        <w:rPr>
          <w:b/>
          <w:i/>
          <w:color w:val="000000"/>
          <w:bdr w:val="none" w:sz="0" w:space="0" w:color="auto" w:frame="1"/>
        </w:rPr>
        <w:t xml:space="preserve">вул. Хмельницьке шосе 91/2, м. Вінниця, 21021  </w:t>
      </w:r>
    </w:p>
    <w:p w:rsidR="00DE5B2D" w:rsidRDefault="00DE5B2D" w:rsidP="00DE5B2D">
      <w:pPr>
        <w:pStyle w:val="a3"/>
        <w:spacing w:before="0" w:beforeAutospacing="0" w:after="0" w:afterAutospacing="0"/>
        <w:jc w:val="both"/>
        <w:rPr>
          <w:b/>
          <w:i/>
          <w:color w:val="000000"/>
          <w:bdr w:val="none" w:sz="0" w:space="0" w:color="auto" w:frame="1"/>
        </w:rPr>
      </w:pPr>
      <w:r w:rsidRPr="00DE5B2D">
        <w:rPr>
          <w:color w:val="000000"/>
          <w:bdr w:val="none" w:sz="0" w:space="0" w:color="auto" w:frame="1"/>
        </w:rPr>
        <w:t>2.4</w:t>
      </w:r>
      <w:r>
        <w:rPr>
          <w:color w:val="000000"/>
          <w:bdr w:val="none" w:sz="0" w:space="0" w:color="auto" w:frame="1"/>
        </w:rPr>
        <w:t>.</w:t>
      </w:r>
      <w:r w:rsidRPr="00DE5B2D">
        <w:t xml:space="preserve"> </w:t>
      </w:r>
      <w:r>
        <w:t xml:space="preserve">Строк поставки товарів, виконання робіт чи надання послуг: </w:t>
      </w:r>
      <w:r>
        <w:rPr>
          <w:b/>
          <w:i/>
          <w:color w:val="000000"/>
          <w:bdr w:val="none" w:sz="0" w:space="0" w:color="auto" w:frame="1"/>
        </w:rPr>
        <w:t>на протязі 2015 року</w:t>
      </w:r>
    </w:p>
    <w:p w:rsidR="00DE5B2D" w:rsidRDefault="00DE5B2D" w:rsidP="00DE5B2D">
      <w:pPr>
        <w:pStyle w:val="a3"/>
        <w:spacing w:before="0" w:beforeAutospacing="0" w:after="0" w:afterAutospacing="0"/>
        <w:jc w:val="both"/>
      </w:pPr>
      <w:r>
        <w:t>3.Процедура закупівлі.</w:t>
      </w:r>
    </w:p>
    <w:p w:rsidR="00DE5B2D" w:rsidRDefault="00DE5B2D" w:rsidP="00DE5B2D">
      <w:pPr>
        <w:pStyle w:val="a3"/>
        <w:spacing w:before="0" w:beforeAutospacing="0" w:after="0" w:afterAutospacing="0"/>
        <w:jc w:val="both"/>
      </w:pPr>
      <w:r>
        <w:t xml:space="preserve">4. дата оприлюднення та номер оголошення про проведення процедури закупівлі, розміщеного на </w:t>
      </w:r>
      <w:proofErr w:type="spellStart"/>
      <w:r>
        <w:t>веб-порталі</w:t>
      </w:r>
      <w:proofErr w:type="spellEnd"/>
      <w:r>
        <w:t xml:space="preserve"> Уповноваженого  органу з питань закупівель.</w:t>
      </w:r>
    </w:p>
    <w:p w:rsidR="00DE5B2D" w:rsidRDefault="00DE5B2D" w:rsidP="00DE5B2D">
      <w:pPr>
        <w:pStyle w:val="a3"/>
        <w:spacing w:before="0" w:beforeAutospacing="0" w:after="0" w:afterAutospacing="0"/>
        <w:jc w:val="both"/>
      </w:pPr>
      <w:r>
        <w:t>5. Учасник-переможець (учасники-переможці).</w:t>
      </w:r>
    </w:p>
    <w:p w:rsidR="000C1C95" w:rsidRPr="000C1C95" w:rsidRDefault="00DE5B2D" w:rsidP="000C1C9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r w:rsidRPr="000C1C95">
        <w:rPr>
          <w:rFonts w:ascii="Times New Roman" w:hAnsi="Times New Roman" w:cs="Times New Roman"/>
          <w:sz w:val="24"/>
          <w:szCs w:val="24"/>
        </w:rPr>
        <w:t>5.1. Найменування/прізвище, ім’я, по батькові</w:t>
      </w:r>
      <w:r w:rsidR="00A54716">
        <w:rPr>
          <w:rFonts w:ascii="Times New Roman" w:hAnsi="Times New Roman" w:cs="Times New Roman"/>
          <w:sz w:val="24"/>
          <w:szCs w:val="24"/>
        </w:rPr>
        <w:t xml:space="preserve">: </w:t>
      </w:r>
      <w:r w:rsidR="000C1C95" w:rsidRPr="000C1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ПАТ «Вінницяобленерго»</w:t>
      </w:r>
      <w:r w:rsidR="000C1C95" w:rsidRPr="000C1C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</w:p>
    <w:p w:rsidR="00DE5B2D" w:rsidRPr="000C1C95" w:rsidRDefault="00DE5B2D" w:rsidP="00DE5B2D">
      <w:pPr>
        <w:pStyle w:val="a3"/>
        <w:spacing w:before="0" w:beforeAutospacing="0" w:after="0" w:afterAutospacing="0"/>
        <w:jc w:val="both"/>
        <w:rPr>
          <w:b/>
          <w:i/>
        </w:rPr>
      </w:pPr>
      <w:r>
        <w:t>5.2. Код за ЄДРПОУ/реєстраційний номер обл</w:t>
      </w:r>
      <w:r w:rsidR="00A54716">
        <w:t xml:space="preserve">ікової картки платника податків: </w:t>
      </w:r>
      <w:r w:rsidR="000C1C95">
        <w:t xml:space="preserve"> </w:t>
      </w:r>
      <w:r w:rsidR="000C1C95" w:rsidRPr="000C1C95">
        <w:rPr>
          <w:b/>
          <w:i/>
        </w:rPr>
        <w:t>00130694</w:t>
      </w:r>
    </w:p>
    <w:p w:rsidR="000C1C95" w:rsidRPr="000C1C95" w:rsidRDefault="00DE5B2D" w:rsidP="000C1C9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r w:rsidRPr="000C1C95">
        <w:rPr>
          <w:rFonts w:ascii="Times New Roman" w:hAnsi="Times New Roman" w:cs="Times New Roman"/>
          <w:sz w:val="24"/>
          <w:szCs w:val="24"/>
        </w:rPr>
        <w:t>5.3. Місцезнаходження (для юридичної особи) та місце проживання (для фізичної особи), телефон, телефакс</w:t>
      </w:r>
      <w:r w:rsidR="00A54716">
        <w:rPr>
          <w:rFonts w:ascii="Times New Roman" w:hAnsi="Times New Roman" w:cs="Times New Roman"/>
          <w:sz w:val="24"/>
          <w:szCs w:val="24"/>
        </w:rPr>
        <w:t>:</w:t>
      </w:r>
      <w:r w:rsidR="000C1C95" w:rsidRPr="000C1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ПАТ «Вінницяобленерго»</w:t>
      </w:r>
      <w:r w:rsidR="000C1C95" w:rsidRPr="000C1C9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0C1C95" w:rsidRPr="000C1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вул. 1-Травня, 2, м. Вінниця, 21050,</w:t>
      </w:r>
      <w:r w:rsidR="000C1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0C1C95" w:rsidRPr="000C1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тел.: (0432) 52-50-64, факс: (0432) 52-50-11.</w:t>
      </w:r>
    </w:p>
    <w:p w:rsidR="00DE5B2D" w:rsidRDefault="00DE5B2D" w:rsidP="00DE5B2D">
      <w:pPr>
        <w:pStyle w:val="a3"/>
        <w:spacing w:before="0" w:beforeAutospacing="0" w:after="0" w:afterAutospacing="0"/>
        <w:jc w:val="both"/>
      </w:pPr>
      <w:r>
        <w:t>6. Ціна акцептованої пропозиції (пропозицій) конкурсних торгів (цінової пропозиції, пропозиції за результатами застосування переговорної процедури закупівлі):</w:t>
      </w:r>
    </w:p>
    <w:p w:rsidR="000C1C95" w:rsidRPr="00A54716" w:rsidRDefault="000C1C95" w:rsidP="00DE5B2D">
      <w:pPr>
        <w:pStyle w:val="a3"/>
        <w:spacing w:before="0" w:beforeAutospacing="0" w:after="0" w:afterAutospacing="0"/>
        <w:jc w:val="both"/>
        <w:rPr>
          <w:b/>
          <w:i/>
        </w:rPr>
      </w:pPr>
      <w:r w:rsidRPr="00A54716">
        <w:rPr>
          <w:b/>
          <w:i/>
        </w:rPr>
        <w:t xml:space="preserve">                       </w:t>
      </w:r>
    </w:p>
    <w:p w:rsidR="00DE5B2D" w:rsidRPr="00A54716" w:rsidRDefault="00A54716" w:rsidP="00DE5B2D">
      <w:pPr>
        <w:pStyle w:val="a3"/>
        <w:spacing w:before="0" w:beforeAutospacing="0" w:after="0" w:afterAutospacing="0"/>
        <w:jc w:val="both"/>
        <w:rPr>
          <w:b/>
          <w:u w:val="single"/>
        </w:rPr>
      </w:pPr>
      <w:r w:rsidRPr="00A54716">
        <w:rPr>
          <w:b/>
          <w:i/>
          <w:u w:val="single"/>
        </w:rPr>
        <w:t xml:space="preserve">                        </w:t>
      </w:r>
      <w:r w:rsidR="000C1C95" w:rsidRPr="00A54716">
        <w:rPr>
          <w:b/>
          <w:i/>
          <w:u w:val="single"/>
        </w:rPr>
        <w:t>392500</w:t>
      </w:r>
      <w:r w:rsidRPr="00A54716">
        <w:rPr>
          <w:b/>
          <w:i/>
          <w:u w:val="single"/>
        </w:rPr>
        <w:t>_______________</w:t>
      </w:r>
    </w:p>
    <w:p w:rsidR="00DE5B2D" w:rsidRDefault="00DE5B2D" w:rsidP="00DE5B2D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  <w:r w:rsidRPr="00DE5B2D">
        <w:rPr>
          <w:sz w:val="16"/>
          <w:szCs w:val="16"/>
        </w:rPr>
        <w:t xml:space="preserve">                         </w:t>
      </w:r>
      <w:r>
        <w:rPr>
          <w:sz w:val="16"/>
          <w:szCs w:val="16"/>
        </w:rPr>
        <w:t xml:space="preserve">      </w:t>
      </w:r>
      <w:r w:rsidRPr="00DE5B2D">
        <w:rPr>
          <w:sz w:val="16"/>
          <w:szCs w:val="16"/>
        </w:rPr>
        <w:t xml:space="preserve"> (цифрами)</w:t>
      </w:r>
    </w:p>
    <w:p w:rsidR="00A54716" w:rsidRDefault="00A54716" w:rsidP="00A547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54716">
        <w:rPr>
          <w:rFonts w:ascii="Times New Roman" w:hAnsi="Times New Roman" w:cs="Times New Roman"/>
          <w:i/>
          <w:sz w:val="24"/>
          <w:szCs w:val="24"/>
          <w:u w:val="single"/>
        </w:rPr>
        <w:t xml:space="preserve">  </w:t>
      </w:r>
      <w:r w:rsidRPr="00A54716">
        <w:rPr>
          <w:rFonts w:ascii="Times New Roman" w:hAnsi="Times New Roman" w:cs="Times New Roman"/>
          <w:b/>
          <w:i/>
          <w:sz w:val="24"/>
          <w:szCs w:val="24"/>
          <w:u w:val="single"/>
        </w:rPr>
        <w:t>(триста дев’яносто дві тисячі п’ятсот) гривень</w:t>
      </w:r>
    </w:p>
    <w:p w:rsidR="00A54716" w:rsidRPr="00A54716" w:rsidRDefault="00A54716" w:rsidP="00A5471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54716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</w:t>
      </w:r>
      <w:r w:rsidRPr="00A54716">
        <w:rPr>
          <w:rFonts w:ascii="Times New Roman" w:hAnsi="Times New Roman" w:cs="Times New Roman"/>
          <w:sz w:val="16"/>
          <w:szCs w:val="16"/>
        </w:rPr>
        <w:t xml:space="preserve">   (словами)</w:t>
      </w:r>
    </w:p>
    <w:p w:rsidR="000C1C95" w:rsidRPr="00DE5B2D" w:rsidRDefault="000C1C95" w:rsidP="00DE5B2D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DE5B2D" w:rsidRDefault="000C1C95" w:rsidP="00DE5B2D">
      <w:pPr>
        <w:pStyle w:val="a3"/>
        <w:spacing w:before="0" w:beforeAutospacing="0" w:after="0" w:afterAutospacing="0"/>
        <w:jc w:val="both"/>
      </w:pPr>
      <w:r>
        <w:t>7. Дата прийняття рішення про акцепт пропозиції (пропозицій) конкурсних торгів (цінової пропозиції, пропозиції за результатами застосування переговорної процедури закупівлі).</w:t>
      </w:r>
    </w:p>
    <w:p w:rsidR="000C1C95" w:rsidRPr="00A54716" w:rsidRDefault="000C1C95" w:rsidP="00DE5B2D">
      <w:pPr>
        <w:pStyle w:val="a3"/>
        <w:spacing w:before="0" w:beforeAutospacing="0" w:after="0" w:afterAutospacing="0"/>
        <w:jc w:val="both"/>
        <w:rPr>
          <w:b/>
          <w:i/>
        </w:rPr>
      </w:pPr>
      <w:r>
        <w:t>8. Строк, протягом якого має бути укладений догові</w:t>
      </w:r>
      <w:r w:rsidR="00A54716">
        <w:t xml:space="preserve">р про закупівлю (рамкова угода):            </w:t>
      </w:r>
      <w:r w:rsidR="00A54716">
        <w:rPr>
          <w:b/>
          <w:i/>
        </w:rPr>
        <w:t>д</w:t>
      </w:r>
      <w:r w:rsidR="00A54716" w:rsidRPr="00A54716">
        <w:rPr>
          <w:b/>
          <w:i/>
        </w:rPr>
        <w:t>о 8.04.2015 року</w:t>
      </w:r>
    </w:p>
    <w:p w:rsidR="00A54716" w:rsidRDefault="00A54716">
      <w:pPr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tbl>
      <w:tblPr>
        <w:tblW w:w="14713" w:type="dxa"/>
        <w:tblInd w:w="93" w:type="dxa"/>
        <w:tblLook w:val="04A0" w:firstRow="1" w:lastRow="0" w:firstColumn="1" w:lastColumn="0" w:noHBand="0" w:noVBand="1"/>
      </w:tblPr>
      <w:tblGrid>
        <w:gridCol w:w="8946"/>
        <w:gridCol w:w="1060"/>
        <w:gridCol w:w="1580"/>
        <w:gridCol w:w="1980"/>
        <w:gridCol w:w="1147"/>
      </w:tblGrid>
      <w:tr w:rsidR="00C94100" w:rsidRPr="00E73A2E" w:rsidTr="00910D16">
        <w:trPr>
          <w:trHeight w:val="735"/>
        </w:trPr>
        <w:tc>
          <w:tcPr>
            <w:tcW w:w="8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100" w:rsidRPr="00C94100" w:rsidRDefault="00C94100" w:rsidP="00910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bookmarkStart w:id="1" w:name="_GoBack"/>
            <w:bookmarkEnd w:id="1"/>
            <w:r w:rsidRPr="00C9410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Голова </w:t>
            </w:r>
            <w:proofErr w:type="spellStart"/>
            <w:r w:rsidRPr="00C9410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комітету</w:t>
            </w:r>
            <w:proofErr w:type="spellEnd"/>
            <w:r w:rsidRPr="00C9410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C9410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конкурсних</w:t>
            </w:r>
            <w:proofErr w:type="spellEnd"/>
            <w:r w:rsidRPr="00C9410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9410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торгів</w:t>
            </w:r>
            <w:proofErr w:type="spellEnd"/>
            <w:r w:rsidRPr="00C9410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                                      </w:t>
            </w:r>
            <w:proofErr w:type="spellStart"/>
            <w:r w:rsidRPr="00C9410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В.П.Рихлюк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100" w:rsidRPr="00E73A2E" w:rsidRDefault="00C94100" w:rsidP="00910D1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100" w:rsidRPr="00E73A2E" w:rsidRDefault="00C94100" w:rsidP="00910D1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100" w:rsidRPr="00E73A2E" w:rsidRDefault="00C94100" w:rsidP="00910D1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100" w:rsidRPr="00E73A2E" w:rsidRDefault="00C94100" w:rsidP="00910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73A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В.П. </w:t>
            </w:r>
            <w:proofErr w:type="spellStart"/>
            <w:r w:rsidRPr="00E73A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Рихлюк</w:t>
            </w:r>
            <w:proofErr w:type="spellEnd"/>
          </w:p>
        </w:tc>
      </w:tr>
    </w:tbl>
    <w:p w:rsidR="00C94100" w:rsidRPr="000C1C95" w:rsidRDefault="00C94100">
      <w:pPr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sectPr w:rsidR="00C94100" w:rsidRPr="000C1C95" w:rsidSect="00683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5B2D"/>
    <w:rsid w:val="000C1C95"/>
    <w:rsid w:val="00683219"/>
    <w:rsid w:val="00A54716"/>
    <w:rsid w:val="00C94100"/>
    <w:rsid w:val="00DE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B2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5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DE5B2D"/>
  </w:style>
  <w:style w:type="character" w:styleId="a4">
    <w:name w:val="Strong"/>
    <w:basedOn w:val="a0"/>
    <w:uiPriority w:val="22"/>
    <w:qFormat/>
    <w:rsid w:val="00DE5B2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Аня</cp:lastModifiedBy>
  <cp:revision>3</cp:revision>
  <cp:lastPrinted>2015-01-26T05:05:00Z</cp:lastPrinted>
  <dcterms:created xsi:type="dcterms:W3CDTF">2015-01-12T09:37:00Z</dcterms:created>
  <dcterms:modified xsi:type="dcterms:W3CDTF">2015-01-26T05:05:00Z</dcterms:modified>
</cp:coreProperties>
</file>