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D" w:rsidRPr="00475DF1" w:rsidRDefault="0098592D" w:rsidP="0098592D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  <w:bookmarkStart w:id="0" w:name="n3"/>
      <w:bookmarkEnd w:id="0"/>
    </w:p>
    <w:p w:rsidR="0098592D" w:rsidRPr="00475DF1" w:rsidRDefault="0098592D" w:rsidP="0098592D">
      <w:pPr>
        <w:pStyle w:val="a5"/>
        <w:spacing w:before="0" w:beforeAutospacing="0" w:after="0" w:afterAutospacing="0"/>
        <w:ind w:left="6946"/>
        <w:rPr>
          <w:b/>
        </w:rPr>
      </w:pPr>
      <w:r w:rsidRPr="00475DF1">
        <w:rPr>
          <w:b/>
        </w:rPr>
        <w:t>ЗАТВЕРДЖЕНО</w:t>
      </w:r>
      <w:r w:rsidRPr="00475DF1">
        <w:rPr>
          <w:rStyle w:val="apple-converted-space"/>
          <w:b/>
        </w:rPr>
        <w:t> </w:t>
      </w:r>
      <w:r w:rsidRPr="00475DF1">
        <w:rPr>
          <w:b/>
        </w:rPr>
        <w:br/>
        <w:t>Наказ Міністерства</w:t>
      </w:r>
      <w:r w:rsidRPr="00475DF1">
        <w:rPr>
          <w:rStyle w:val="apple-converted-space"/>
          <w:b/>
        </w:rPr>
        <w:t> </w:t>
      </w:r>
      <w:r w:rsidRPr="00475DF1">
        <w:rPr>
          <w:b/>
        </w:rPr>
        <w:br/>
        <w:t>економічного розвитку</w:t>
      </w:r>
      <w:r w:rsidRPr="00475DF1">
        <w:rPr>
          <w:rStyle w:val="apple-converted-space"/>
          <w:b/>
        </w:rPr>
        <w:t> </w:t>
      </w:r>
      <w:r w:rsidRPr="00475DF1">
        <w:rPr>
          <w:b/>
        </w:rPr>
        <w:br/>
        <w:t>і торгівлі України</w:t>
      </w:r>
      <w:r w:rsidRPr="00475DF1">
        <w:rPr>
          <w:rStyle w:val="apple-converted-space"/>
          <w:b/>
        </w:rPr>
        <w:t> </w:t>
      </w:r>
      <w:r w:rsidRPr="00475DF1">
        <w:rPr>
          <w:b/>
        </w:rPr>
        <w:br/>
      </w:r>
      <w:r w:rsidRPr="00475DF1">
        <w:rPr>
          <w:b/>
          <w:u w:val="single"/>
        </w:rPr>
        <w:t>15.09.2014  № 1106</w:t>
      </w:r>
    </w:p>
    <w:p w:rsidR="0098592D" w:rsidRPr="00475DF1" w:rsidRDefault="0098592D" w:rsidP="0098592D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</w:p>
    <w:p w:rsidR="0098592D" w:rsidRPr="00475DF1" w:rsidRDefault="0098592D" w:rsidP="0098592D">
      <w:pPr>
        <w:pStyle w:val="rvps6"/>
        <w:spacing w:before="0" w:beforeAutospacing="0" w:after="0" w:afterAutospacing="0"/>
        <w:ind w:left="450" w:right="450"/>
        <w:jc w:val="center"/>
        <w:textAlignment w:val="baseline"/>
      </w:pPr>
      <w:r w:rsidRPr="00475DF1">
        <w:rPr>
          <w:rStyle w:val="rvts23"/>
          <w:b/>
          <w:bCs/>
          <w:color w:val="000000"/>
          <w:bdr w:val="none" w:sz="0" w:space="0" w:color="auto" w:frame="1"/>
        </w:rPr>
        <w:t>ІНФОРМАЦІЯ</w:t>
      </w:r>
      <w:r w:rsidRPr="00475DF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75DF1">
        <w:br/>
      </w:r>
      <w:r w:rsidRPr="00475DF1">
        <w:rPr>
          <w:rStyle w:val="rvts23"/>
          <w:b/>
          <w:bCs/>
          <w:color w:val="000000"/>
          <w:bdr w:val="none" w:sz="0" w:space="0" w:color="auto" w:frame="1"/>
        </w:rPr>
        <w:t xml:space="preserve">про </w:t>
      </w:r>
      <w:proofErr w:type="spellStart"/>
      <w:r w:rsidRPr="00475DF1">
        <w:rPr>
          <w:rStyle w:val="rvts23"/>
          <w:b/>
          <w:bCs/>
          <w:color w:val="000000"/>
          <w:bdr w:val="none" w:sz="0" w:space="0" w:color="auto" w:frame="1"/>
        </w:rPr>
        <w:t>результати</w:t>
      </w:r>
      <w:proofErr w:type="spellEnd"/>
      <w:r w:rsidRPr="00475DF1">
        <w:rPr>
          <w:rStyle w:val="rvts23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75DF1">
        <w:rPr>
          <w:rStyle w:val="rvts23"/>
          <w:b/>
          <w:bCs/>
          <w:color w:val="000000"/>
          <w:bdr w:val="none" w:sz="0" w:space="0" w:color="auto" w:frame="1"/>
        </w:rPr>
        <w:t>проведення</w:t>
      </w:r>
      <w:proofErr w:type="spellEnd"/>
      <w:r w:rsidRPr="00475DF1">
        <w:rPr>
          <w:rStyle w:val="rvts23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75DF1">
        <w:rPr>
          <w:rStyle w:val="rvts23"/>
          <w:b/>
          <w:bCs/>
          <w:color w:val="000000"/>
          <w:bdr w:val="none" w:sz="0" w:space="0" w:color="auto" w:frame="1"/>
        </w:rPr>
        <w:t>переговорної</w:t>
      </w:r>
      <w:proofErr w:type="spellEnd"/>
      <w:r w:rsidRPr="00475DF1">
        <w:rPr>
          <w:rStyle w:val="rvts23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75DF1">
        <w:rPr>
          <w:rStyle w:val="rvts23"/>
          <w:b/>
          <w:bCs/>
          <w:color w:val="000000"/>
          <w:bdr w:val="none" w:sz="0" w:space="0" w:color="auto" w:frame="1"/>
        </w:rPr>
        <w:t>процедури</w:t>
      </w:r>
      <w:proofErr w:type="spellEnd"/>
      <w:r w:rsidRPr="00475DF1">
        <w:rPr>
          <w:rStyle w:val="rvts23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75DF1">
        <w:rPr>
          <w:rStyle w:val="rvts23"/>
          <w:b/>
          <w:bCs/>
          <w:color w:val="000000"/>
          <w:bdr w:val="none" w:sz="0" w:space="0" w:color="auto" w:frame="1"/>
        </w:rPr>
        <w:t>закупі</w:t>
      </w:r>
      <w:proofErr w:type="gramStart"/>
      <w:r w:rsidRPr="00475DF1">
        <w:rPr>
          <w:rStyle w:val="rvts23"/>
          <w:b/>
          <w:bCs/>
          <w:color w:val="000000"/>
          <w:bdr w:val="none" w:sz="0" w:space="0" w:color="auto" w:frame="1"/>
        </w:rPr>
        <w:t>вл</w:t>
      </w:r>
      <w:proofErr w:type="gramEnd"/>
      <w:r w:rsidRPr="00475DF1">
        <w:rPr>
          <w:rStyle w:val="rvts23"/>
          <w:b/>
          <w:bCs/>
          <w:color w:val="000000"/>
          <w:bdr w:val="none" w:sz="0" w:space="0" w:color="auto" w:frame="1"/>
        </w:rPr>
        <w:t>і</w:t>
      </w:r>
      <w:proofErr w:type="spellEnd"/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1" w:name="n4"/>
      <w:bookmarkEnd w:id="1"/>
      <w:r w:rsidRPr="00475DF1">
        <w:t xml:space="preserve">1. </w:t>
      </w:r>
      <w:proofErr w:type="spellStart"/>
      <w:r w:rsidRPr="00475DF1">
        <w:t>Замовник</w:t>
      </w:r>
      <w:proofErr w:type="spellEnd"/>
      <w:r w:rsidRPr="00475DF1">
        <w:t>.</w:t>
      </w:r>
    </w:p>
    <w:p w:rsidR="0098592D" w:rsidRPr="00475DF1" w:rsidRDefault="0098592D" w:rsidP="0098592D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n5"/>
      <w:bookmarkEnd w:id="2"/>
      <w:r w:rsidRPr="00475DF1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>.</w:t>
      </w:r>
      <w:r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DF1">
        <w:rPr>
          <w:rFonts w:ascii="Times New Roman" w:hAnsi="Times New Roman" w:cs="Times New Roman"/>
          <w:b/>
          <w:i/>
          <w:sz w:val="24"/>
          <w:szCs w:val="24"/>
        </w:rPr>
        <w:t>Вінницький</w:t>
      </w:r>
      <w:proofErr w:type="spellEnd"/>
      <w:r w:rsidRPr="00475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75DF1">
        <w:rPr>
          <w:rFonts w:ascii="Times New Roman" w:hAnsi="Times New Roman" w:cs="Times New Roman"/>
          <w:b/>
          <w:i/>
          <w:sz w:val="24"/>
          <w:szCs w:val="24"/>
        </w:rPr>
        <w:t>техн</w:t>
      </w:r>
      <w:proofErr w:type="gramEnd"/>
      <w:r w:rsidRPr="00475DF1">
        <w:rPr>
          <w:rFonts w:ascii="Times New Roman" w:hAnsi="Times New Roman" w:cs="Times New Roman"/>
          <w:b/>
          <w:i/>
          <w:sz w:val="24"/>
          <w:szCs w:val="24"/>
        </w:rPr>
        <w:t>ічний</w:t>
      </w:r>
      <w:proofErr w:type="spellEnd"/>
      <w:r w:rsidRPr="00475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b/>
          <w:i/>
          <w:sz w:val="24"/>
          <w:szCs w:val="24"/>
        </w:rPr>
        <w:t>коледж</w:t>
      </w:r>
      <w:proofErr w:type="spellEnd"/>
      <w:r w:rsidRPr="00475D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592D" w:rsidRPr="00475DF1" w:rsidRDefault="0098592D" w:rsidP="00475DF1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3" w:name="n6"/>
      <w:bookmarkEnd w:id="3"/>
      <w:r w:rsidRPr="00475DF1">
        <w:rPr>
          <w:rFonts w:ascii="Times New Roman" w:hAnsi="Times New Roman" w:cs="Times New Roman"/>
          <w:sz w:val="24"/>
          <w:szCs w:val="24"/>
        </w:rPr>
        <w:t>1.2. Код за ЄДРПОУ.</w:t>
      </w:r>
      <w:r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DF1">
        <w:rPr>
          <w:rFonts w:ascii="Times New Roman" w:hAnsi="Times New Roman" w:cs="Times New Roman"/>
          <w:b/>
          <w:i/>
          <w:sz w:val="24"/>
          <w:szCs w:val="24"/>
          <w:lang w:val="uk-UA"/>
        </w:rPr>
        <w:t>20097154.</w:t>
      </w:r>
    </w:p>
    <w:p w:rsidR="0098592D" w:rsidRPr="00475DF1" w:rsidRDefault="0098592D" w:rsidP="00475DF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uk-UA" w:eastAsia="uk-UA"/>
        </w:rPr>
      </w:pPr>
      <w:bookmarkStart w:id="4" w:name="n7"/>
      <w:bookmarkEnd w:id="4"/>
      <w:r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Місцезнаходження. </w:t>
      </w:r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вул. Хмельницьке шосе 91/2, м. Вінниця, 21021.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b/>
          <w:i/>
          <w:lang w:val="uk-UA"/>
        </w:rPr>
      </w:pPr>
      <w:bookmarkStart w:id="5" w:name="n8"/>
      <w:bookmarkEnd w:id="5"/>
      <w:r w:rsidRPr="00475DF1">
        <w:t xml:space="preserve">2. </w:t>
      </w:r>
      <w:proofErr w:type="spellStart"/>
      <w:r w:rsidRPr="00475DF1">
        <w:t>Джерело</w:t>
      </w:r>
      <w:proofErr w:type="spellEnd"/>
      <w:r w:rsidRPr="00475DF1">
        <w:t xml:space="preserve"> </w:t>
      </w:r>
      <w:proofErr w:type="spellStart"/>
      <w:r w:rsidRPr="00475DF1">
        <w:t>фінансування</w:t>
      </w:r>
      <w:proofErr w:type="spellEnd"/>
      <w:r w:rsidRPr="00475DF1">
        <w:t xml:space="preserve"> </w:t>
      </w:r>
      <w:proofErr w:type="spellStart"/>
      <w:r w:rsidRPr="00475DF1">
        <w:t>закупівлі</w:t>
      </w:r>
      <w:proofErr w:type="spellEnd"/>
      <w:r w:rsidRPr="00475DF1">
        <w:t>.</w:t>
      </w:r>
      <w:r w:rsidRPr="00475DF1">
        <w:rPr>
          <w:lang w:val="uk-UA"/>
        </w:rPr>
        <w:t xml:space="preserve"> </w:t>
      </w:r>
      <w:r w:rsidRPr="00475DF1">
        <w:rPr>
          <w:b/>
          <w:i/>
          <w:lang w:val="uk-UA"/>
        </w:rPr>
        <w:t>Державний бюджет України</w:t>
      </w:r>
      <w:r w:rsidR="00475DF1">
        <w:rPr>
          <w:b/>
          <w:i/>
          <w:lang w:val="uk-UA"/>
        </w:rPr>
        <w:t>.</w:t>
      </w:r>
      <w:bookmarkStart w:id="6" w:name="_GoBack"/>
      <w:bookmarkEnd w:id="6"/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7" w:name="n9"/>
      <w:bookmarkEnd w:id="7"/>
      <w:r w:rsidRPr="00475DF1">
        <w:t xml:space="preserve">3. </w:t>
      </w:r>
      <w:proofErr w:type="spellStart"/>
      <w:r w:rsidRPr="00475DF1">
        <w:t>Інформація</w:t>
      </w:r>
      <w:proofErr w:type="spellEnd"/>
      <w:r w:rsidRPr="00475DF1">
        <w:t xml:space="preserve"> про предмет </w:t>
      </w:r>
      <w:proofErr w:type="spellStart"/>
      <w:r w:rsidRPr="00475DF1">
        <w:t>закупівлі</w:t>
      </w:r>
      <w:proofErr w:type="spellEnd"/>
      <w:r w:rsidRPr="00475DF1">
        <w:t>.</w:t>
      </w:r>
    </w:p>
    <w:p w:rsidR="0098592D" w:rsidRPr="00475DF1" w:rsidRDefault="0098592D" w:rsidP="00475DF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10"/>
      <w:bookmarkEnd w:id="8"/>
      <w:r w:rsidRPr="00475DF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>.</w:t>
      </w:r>
      <w:r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35.30.1 «Пара та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гаряча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вода;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постачання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пари та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гарячої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води» (2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лоти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). Лот 1«Пара та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гаряча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вода;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постачання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пари та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гарячої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води».  Лот 2 «Пара та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гаряча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вода;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постачання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пари та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гарячої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води».</w:t>
      </w:r>
    </w:p>
    <w:p w:rsidR="0098592D" w:rsidRPr="00475DF1" w:rsidRDefault="0098592D" w:rsidP="00475DF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" w:name="n11"/>
      <w:bookmarkEnd w:id="9"/>
      <w:r w:rsidRPr="00475DF1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>.</w:t>
      </w:r>
      <w:r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Лот 1 – 840 Гкал. Лот 2 – 500 Гкал.</w:t>
      </w:r>
    </w:p>
    <w:p w:rsidR="00475DF1" w:rsidRDefault="0098592D" w:rsidP="00475DF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12"/>
      <w:bookmarkEnd w:id="10"/>
      <w:r w:rsidRPr="00475DF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>.</w:t>
      </w:r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Лот 1 – 21021, м.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Вінниця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вул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Хмельницьке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шосе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91/2.  Лот 2 –  21021,   м.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Вінниця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, проспект   </w:t>
      </w:r>
      <w:proofErr w:type="spellStart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Юності</w:t>
      </w:r>
      <w:proofErr w:type="spellEnd"/>
      <w:r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4.</w:t>
      </w:r>
      <w:bookmarkStart w:id="11" w:name="n13"/>
      <w:bookmarkEnd w:id="11"/>
      <w:r w:rsidR="00475DF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8592D" w:rsidRPr="00475DF1" w:rsidRDefault="0098592D" w:rsidP="00475DF1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3.4. Строк поставки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F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75DF1">
        <w:rPr>
          <w:rFonts w:ascii="Times New Roman" w:hAnsi="Times New Roman" w:cs="Times New Roman"/>
          <w:sz w:val="24"/>
          <w:szCs w:val="24"/>
        </w:rPr>
        <w:t>.</w:t>
      </w:r>
      <w:r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DF1">
        <w:rPr>
          <w:rFonts w:ascii="Times New Roman" w:hAnsi="Times New Roman" w:cs="Times New Roman"/>
          <w:b/>
          <w:i/>
          <w:sz w:val="24"/>
          <w:szCs w:val="24"/>
        </w:rPr>
        <w:t>протягом</w:t>
      </w:r>
      <w:proofErr w:type="spellEnd"/>
      <w:r w:rsidRPr="00475DF1">
        <w:rPr>
          <w:rFonts w:ascii="Times New Roman" w:hAnsi="Times New Roman" w:cs="Times New Roman"/>
          <w:b/>
          <w:i/>
          <w:sz w:val="24"/>
          <w:szCs w:val="24"/>
        </w:rPr>
        <w:t xml:space="preserve"> 2015 року.</w:t>
      </w:r>
    </w:p>
    <w:p w:rsidR="0098592D" w:rsidRPr="00475DF1" w:rsidRDefault="0098592D" w:rsidP="00475DF1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12" w:name="n14"/>
      <w:bookmarkEnd w:id="12"/>
      <w:r w:rsidRPr="00475DF1">
        <w:t xml:space="preserve">4. </w:t>
      </w:r>
      <w:proofErr w:type="spellStart"/>
      <w:r w:rsidRPr="00475DF1">
        <w:t>Інформування</w:t>
      </w:r>
      <w:proofErr w:type="spellEnd"/>
      <w:r w:rsidRPr="00475DF1">
        <w:t xml:space="preserve"> про </w:t>
      </w:r>
      <w:proofErr w:type="spellStart"/>
      <w:r w:rsidRPr="00475DF1">
        <w:t>застосування</w:t>
      </w:r>
      <w:proofErr w:type="spellEnd"/>
      <w:r w:rsidRPr="00475DF1">
        <w:t xml:space="preserve"> </w:t>
      </w:r>
      <w:proofErr w:type="spellStart"/>
      <w:r w:rsidRPr="00475DF1">
        <w:t>переговорної</w:t>
      </w:r>
      <w:proofErr w:type="spellEnd"/>
      <w:r w:rsidRPr="00475DF1">
        <w:t xml:space="preserve"> </w:t>
      </w:r>
      <w:proofErr w:type="spellStart"/>
      <w:r w:rsidRPr="00475DF1">
        <w:t>процедури</w:t>
      </w:r>
      <w:proofErr w:type="spellEnd"/>
      <w:r w:rsidRPr="00475DF1">
        <w:t xml:space="preserve"> </w:t>
      </w:r>
      <w:proofErr w:type="spellStart"/>
      <w:r w:rsidRPr="00475DF1">
        <w:t>закупівлі</w:t>
      </w:r>
      <w:proofErr w:type="spellEnd"/>
      <w:r w:rsidRPr="00475DF1">
        <w:t>.</w:t>
      </w:r>
    </w:p>
    <w:p w:rsidR="0098592D" w:rsidRPr="00475DF1" w:rsidRDefault="00475DF1" w:rsidP="00475D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13" w:name="n15"/>
      <w:bookmarkEnd w:id="13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8592D" w:rsidRPr="00475DF1">
        <w:rPr>
          <w:rFonts w:ascii="Times New Roman" w:hAnsi="Times New Roman" w:cs="Times New Roman"/>
          <w:sz w:val="24"/>
          <w:szCs w:val="24"/>
        </w:rPr>
        <w:t xml:space="preserve">4.1. Адреса веб-сайта, на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>.</w:t>
      </w:r>
      <w:r w:rsidR="0098592D"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b/>
          <w:i/>
          <w:sz w:val="24"/>
          <w:szCs w:val="24"/>
          <w:lang w:val="en-US"/>
        </w:rPr>
        <w:t>vtc</w:t>
      </w:r>
      <w:proofErr w:type="spellEnd"/>
      <w:r w:rsidR="0098592D" w:rsidRPr="00475DF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98592D" w:rsidRPr="00475DF1">
        <w:rPr>
          <w:rFonts w:ascii="Times New Roman" w:hAnsi="Times New Roman" w:cs="Times New Roman"/>
          <w:b/>
          <w:i/>
          <w:sz w:val="24"/>
          <w:szCs w:val="24"/>
          <w:lang w:val="en-US"/>
        </w:rPr>
        <w:t>vn</w:t>
      </w:r>
      <w:proofErr w:type="spellEnd"/>
      <w:r w:rsidR="0098592D" w:rsidRPr="00475DF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98592D" w:rsidRPr="00475DF1">
        <w:rPr>
          <w:rFonts w:ascii="Times New Roman" w:hAnsi="Times New Roman" w:cs="Times New Roman"/>
          <w:b/>
          <w:i/>
          <w:sz w:val="24"/>
          <w:szCs w:val="24"/>
          <w:lang w:val="en-US"/>
        </w:rPr>
        <w:t>ua</w:t>
      </w:r>
      <w:proofErr w:type="spellEnd"/>
      <w:r w:rsidR="0098592D" w:rsidRPr="00475D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14" w:name="n16"/>
      <w:bookmarkEnd w:id="14"/>
      <w:r w:rsidRPr="00475DF1">
        <w:t xml:space="preserve">4.2. Дата </w:t>
      </w:r>
      <w:proofErr w:type="spellStart"/>
      <w:r w:rsidRPr="00475DF1">
        <w:t>оприлюднення</w:t>
      </w:r>
      <w:proofErr w:type="spellEnd"/>
      <w:r w:rsidRPr="00475DF1">
        <w:t xml:space="preserve"> і номер </w:t>
      </w:r>
      <w:proofErr w:type="spellStart"/>
      <w:r w:rsidRPr="00475DF1">
        <w:t>інформації</w:t>
      </w:r>
      <w:proofErr w:type="spellEnd"/>
      <w:r w:rsidRPr="00475DF1">
        <w:t xml:space="preserve"> про </w:t>
      </w:r>
      <w:proofErr w:type="spellStart"/>
      <w:r w:rsidRPr="00475DF1">
        <w:t>застосування</w:t>
      </w:r>
      <w:proofErr w:type="spellEnd"/>
      <w:r w:rsidRPr="00475DF1">
        <w:t xml:space="preserve"> </w:t>
      </w:r>
      <w:proofErr w:type="spellStart"/>
      <w:r w:rsidRPr="00475DF1">
        <w:t>переговорної</w:t>
      </w:r>
      <w:proofErr w:type="spellEnd"/>
      <w:r w:rsidRPr="00475DF1">
        <w:t xml:space="preserve"> </w:t>
      </w:r>
      <w:proofErr w:type="spellStart"/>
      <w:r w:rsidRPr="00475DF1">
        <w:t>процедури</w:t>
      </w:r>
      <w:proofErr w:type="spellEnd"/>
      <w:r w:rsidRPr="00475DF1">
        <w:t xml:space="preserve"> </w:t>
      </w:r>
      <w:proofErr w:type="spellStart"/>
      <w:r w:rsidRPr="00475DF1">
        <w:t>закупі</w:t>
      </w:r>
      <w:proofErr w:type="gramStart"/>
      <w:r w:rsidRPr="00475DF1">
        <w:t>вл</w:t>
      </w:r>
      <w:proofErr w:type="gramEnd"/>
      <w:r w:rsidRPr="00475DF1">
        <w:t>і</w:t>
      </w:r>
      <w:proofErr w:type="spellEnd"/>
      <w:r w:rsidRPr="00475DF1">
        <w:t xml:space="preserve">, </w:t>
      </w:r>
      <w:proofErr w:type="spellStart"/>
      <w:r w:rsidRPr="00475DF1">
        <w:t>розміщеної</w:t>
      </w:r>
      <w:proofErr w:type="spellEnd"/>
      <w:r w:rsidRPr="00475DF1">
        <w:t xml:space="preserve"> на веб-</w:t>
      </w:r>
      <w:proofErr w:type="spellStart"/>
      <w:r w:rsidRPr="00475DF1">
        <w:t>порталі</w:t>
      </w:r>
      <w:proofErr w:type="spellEnd"/>
      <w:r w:rsidRPr="00475DF1">
        <w:t xml:space="preserve"> </w:t>
      </w:r>
      <w:proofErr w:type="spellStart"/>
      <w:r w:rsidRPr="00475DF1">
        <w:t>Уповноваженого</w:t>
      </w:r>
      <w:proofErr w:type="spellEnd"/>
      <w:r w:rsidRPr="00475DF1">
        <w:t xml:space="preserve"> органу з </w:t>
      </w:r>
      <w:proofErr w:type="spellStart"/>
      <w:r w:rsidRPr="00475DF1">
        <w:t>питань</w:t>
      </w:r>
      <w:proofErr w:type="spellEnd"/>
      <w:r w:rsidRPr="00475DF1">
        <w:t xml:space="preserve"> </w:t>
      </w:r>
      <w:proofErr w:type="spellStart"/>
      <w:r w:rsidRPr="00475DF1">
        <w:t>закупівель</w:t>
      </w:r>
      <w:proofErr w:type="spellEnd"/>
      <w:r w:rsidRPr="00475DF1">
        <w:t>.</w:t>
      </w:r>
      <w:r w:rsidRPr="00475DF1">
        <w:rPr>
          <w:lang w:val="uk-UA"/>
        </w:rPr>
        <w:t xml:space="preserve"> </w:t>
      </w:r>
      <w:r w:rsidRPr="00475DF1">
        <w:rPr>
          <w:b/>
          <w:i/>
          <w:color w:val="000000"/>
          <w:lang w:val="uk-UA"/>
        </w:rPr>
        <w:t xml:space="preserve">26 січня 2015 року, </w:t>
      </w:r>
      <w:r w:rsidR="00475DF1">
        <w:rPr>
          <w:b/>
          <w:i/>
          <w:color w:val="000000"/>
          <w:lang w:val="uk-UA"/>
        </w:rPr>
        <w:t xml:space="preserve">                        </w:t>
      </w:r>
      <w:r w:rsidRPr="00475DF1">
        <w:rPr>
          <w:b/>
          <w:i/>
          <w:color w:val="000000"/>
          <w:lang w:val="uk-UA"/>
        </w:rPr>
        <w:t>№ 021695</w:t>
      </w:r>
      <w:r w:rsidR="00475DF1">
        <w:rPr>
          <w:b/>
          <w:i/>
          <w:color w:val="000000"/>
          <w:lang w:val="uk-UA"/>
        </w:rPr>
        <w:t>.</w:t>
      </w:r>
    </w:p>
    <w:p w:rsidR="0098592D" w:rsidRPr="00475DF1" w:rsidRDefault="00475DF1" w:rsidP="00475DF1">
      <w:pPr>
        <w:pStyle w:val="a5"/>
        <w:spacing w:before="0" w:beforeAutospacing="0" w:after="0" w:afterAutospacing="0"/>
        <w:jc w:val="both"/>
        <w:rPr>
          <w:b/>
          <w:i/>
          <w:color w:val="000000"/>
        </w:rPr>
      </w:pPr>
      <w:bookmarkStart w:id="15" w:name="n17"/>
      <w:bookmarkEnd w:id="15"/>
      <w:r>
        <w:t xml:space="preserve">        </w:t>
      </w:r>
      <w:r w:rsidR="0098592D" w:rsidRPr="00475DF1">
        <w:t xml:space="preserve">4.3. Дата оприлюднення і номер обґрунтування застосування переговорної процедури закупівлі, розміщеного на </w:t>
      </w:r>
      <w:proofErr w:type="spellStart"/>
      <w:r w:rsidR="0098592D" w:rsidRPr="00475DF1">
        <w:t>веб-порталі</w:t>
      </w:r>
      <w:proofErr w:type="spellEnd"/>
      <w:r w:rsidR="0098592D" w:rsidRPr="00475DF1">
        <w:t xml:space="preserve"> Уповноваженого органу з питань закупівель. </w:t>
      </w:r>
      <w:r w:rsidR="0098592D" w:rsidRPr="00475DF1">
        <w:rPr>
          <w:b/>
          <w:i/>
          <w:color w:val="000000"/>
        </w:rPr>
        <w:t xml:space="preserve">26 січня 2015 року, </w:t>
      </w:r>
      <w:r>
        <w:rPr>
          <w:b/>
          <w:i/>
          <w:color w:val="000000"/>
        </w:rPr>
        <w:t xml:space="preserve">                        </w:t>
      </w:r>
      <w:r w:rsidR="0098592D" w:rsidRPr="00475DF1">
        <w:rPr>
          <w:b/>
          <w:i/>
          <w:color w:val="000000"/>
        </w:rPr>
        <w:t>№ 021695</w:t>
      </w:r>
      <w:r>
        <w:rPr>
          <w:b/>
          <w:i/>
          <w:color w:val="000000"/>
        </w:rPr>
        <w:t>.</w:t>
      </w:r>
    </w:p>
    <w:p w:rsidR="0098592D" w:rsidRPr="00475DF1" w:rsidRDefault="00475DF1" w:rsidP="00475D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n18"/>
      <w:bookmarkEnd w:id="16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8592D" w:rsidRPr="00475DF1">
        <w:rPr>
          <w:rFonts w:ascii="Times New Roman" w:hAnsi="Times New Roman" w:cs="Times New Roman"/>
          <w:sz w:val="24"/>
          <w:szCs w:val="24"/>
        </w:rPr>
        <w:t xml:space="preserve">4.4. Дата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та номер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про акцепт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="0098592D" w:rsidRPr="00475DF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98592D" w:rsidRPr="00475DF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розміщеного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органу з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>.</w:t>
      </w:r>
      <w:r w:rsidR="0098592D"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92D" w:rsidRPr="00475DF1">
        <w:rPr>
          <w:rFonts w:ascii="Times New Roman" w:hAnsi="Times New Roman" w:cs="Times New Roman"/>
          <w:b/>
          <w:i/>
          <w:sz w:val="24"/>
          <w:szCs w:val="24"/>
        </w:rPr>
        <w:t xml:space="preserve">29 </w:t>
      </w:r>
      <w:proofErr w:type="spellStart"/>
      <w:r w:rsidR="0098592D" w:rsidRPr="00475DF1">
        <w:rPr>
          <w:rFonts w:ascii="Times New Roman" w:hAnsi="Times New Roman" w:cs="Times New Roman"/>
          <w:b/>
          <w:i/>
          <w:sz w:val="24"/>
          <w:szCs w:val="24"/>
        </w:rPr>
        <w:t>січня</w:t>
      </w:r>
      <w:proofErr w:type="spellEnd"/>
      <w:r w:rsidR="0098592D" w:rsidRPr="00475DF1">
        <w:rPr>
          <w:rFonts w:ascii="Times New Roman" w:hAnsi="Times New Roman" w:cs="Times New Roman"/>
          <w:b/>
          <w:i/>
          <w:sz w:val="24"/>
          <w:szCs w:val="24"/>
        </w:rPr>
        <w:t xml:space="preserve"> 2015 року, № 021695.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17" w:name="n19"/>
      <w:bookmarkEnd w:id="17"/>
      <w:r w:rsidRPr="00475DF1">
        <w:t xml:space="preserve">5. Дата </w:t>
      </w:r>
      <w:proofErr w:type="spellStart"/>
      <w:r w:rsidRPr="00475DF1">
        <w:t>відправлення</w:t>
      </w:r>
      <w:proofErr w:type="spellEnd"/>
      <w:r w:rsidRPr="00475DF1">
        <w:t xml:space="preserve"> </w:t>
      </w:r>
      <w:proofErr w:type="spellStart"/>
      <w:r w:rsidRPr="00475DF1">
        <w:t>запрошення</w:t>
      </w:r>
      <w:proofErr w:type="spellEnd"/>
      <w:r w:rsidRPr="00475DF1">
        <w:t xml:space="preserve"> до </w:t>
      </w:r>
      <w:proofErr w:type="spellStart"/>
      <w:r w:rsidRPr="00475DF1">
        <w:t>участі</w:t>
      </w:r>
      <w:proofErr w:type="spellEnd"/>
      <w:r w:rsidRPr="00475DF1">
        <w:t xml:space="preserve"> в </w:t>
      </w:r>
      <w:proofErr w:type="spellStart"/>
      <w:r w:rsidRPr="00475DF1">
        <w:t>проведенні</w:t>
      </w:r>
      <w:proofErr w:type="spellEnd"/>
      <w:r w:rsidRPr="00475DF1">
        <w:t xml:space="preserve"> </w:t>
      </w:r>
      <w:proofErr w:type="spellStart"/>
      <w:r w:rsidRPr="00475DF1">
        <w:t>процедури</w:t>
      </w:r>
      <w:proofErr w:type="spellEnd"/>
      <w:r w:rsidRPr="00475DF1">
        <w:t xml:space="preserve"> </w:t>
      </w:r>
      <w:proofErr w:type="spellStart"/>
      <w:r w:rsidRPr="00475DF1">
        <w:t>закупівлі</w:t>
      </w:r>
      <w:proofErr w:type="spellEnd"/>
      <w:r w:rsidRPr="00475DF1">
        <w:t>.</w:t>
      </w:r>
      <w:r w:rsidRPr="00475DF1">
        <w:rPr>
          <w:lang w:val="uk-UA"/>
        </w:rPr>
        <w:t xml:space="preserve"> </w:t>
      </w:r>
      <w:r w:rsidRPr="00475DF1">
        <w:rPr>
          <w:b/>
          <w:i/>
          <w:color w:val="000000"/>
        </w:rPr>
        <w:t xml:space="preserve">22 </w:t>
      </w:r>
      <w:proofErr w:type="spellStart"/>
      <w:r w:rsidRPr="00475DF1">
        <w:rPr>
          <w:b/>
          <w:i/>
          <w:color w:val="000000"/>
        </w:rPr>
        <w:t>грудня</w:t>
      </w:r>
      <w:proofErr w:type="spellEnd"/>
      <w:r w:rsidRPr="00475DF1">
        <w:rPr>
          <w:b/>
          <w:i/>
          <w:color w:val="000000"/>
        </w:rPr>
        <w:t xml:space="preserve"> </w:t>
      </w:r>
      <w:r w:rsidR="00475DF1">
        <w:rPr>
          <w:b/>
          <w:i/>
          <w:color w:val="000000"/>
          <w:lang w:val="uk-UA"/>
        </w:rPr>
        <w:t xml:space="preserve">                        </w:t>
      </w:r>
      <w:r w:rsidRPr="00475DF1">
        <w:rPr>
          <w:b/>
          <w:i/>
          <w:color w:val="000000"/>
        </w:rPr>
        <w:t>2014 року.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18" w:name="n20"/>
      <w:bookmarkEnd w:id="18"/>
      <w:r w:rsidRPr="00475DF1">
        <w:t xml:space="preserve">6. </w:t>
      </w:r>
      <w:proofErr w:type="spellStart"/>
      <w:r w:rsidRPr="00475DF1">
        <w:t>Інформація</w:t>
      </w:r>
      <w:proofErr w:type="spellEnd"/>
      <w:r w:rsidRPr="00475DF1">
        <w:t xml:space="preserve"> про </w:t>
      </w:r>
      <w:proofErr w:type="spellStart"/>
      <w:r w:rsidRPr="00475DF1">
        <w:t>переможця</w:t>
      </w:r>
      <w:proofErr w:type="spellEnd"/>
      <w:r w:rsidRPr="00475DF1">
        <w:t xml:space="preserve"> </w:t>
      </w:r>
      <w:proofErr w:type="spellStart"/>
      <w:r w:rsidRPr="00475DF1">
        <w:t>переговорної</w:t>
      </w:r>
      <w:proofErr w:type="spellEnd"/>
      <w:r w:rsidRPr="00475DF1">
        <w:t xml:space="preserve"> </w:t>
      </w:r>
      <w:proofErr w:type="spellStart"/>
      <w:r w:rsidRPr="00475DF1">
        <w:t>процедури</w:t>
      </w:r>
      <w:proofErr w:type="spellEnd"/>
      <w:r w:rsidRPr="00475DF1">
        <w:t xml:space="preserve"> </w:t>
      </w:r>
      <w:proofErr w:type="spellStart"/>
      <w:r w:rsidRPr="00475DF1">
        <w:t>закупівлі</w:t>
      </w:r>
      <w:proofErr w:type="spellEnd"/>
      <w:r w:rsidRPr="00475DF1">
        <w:t>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19" w:name="n21"/>
      <w:bookmarkEnd w:id="19"/>
      <w:r w:rsidRPr="00475DF1">
        <w:t xml:space="preserve">6.1. </w:t>
      </w:r>
      <w:proofErr w:type="spellStart"/>
      <w:r w:rsidRPr="00475DF1">
        <w:t>Найменування</w:t>
      </w:r>
      <w:proofErr w:type="spellEnd"/>
      <w:r w:rsidRPr="00475DF1">
        <w:t>/</w:t>
      </w:r>
      <w:proofErr w:type="spellStart"/>
      <w:proofErr w:type="gramStart"/>
      <w:r w:rsidRPr="00475DF1">
        <w:t>пр</w:t>
      </w:r>
      <w:proofErr w:type="gramEnd"/>
      <w:r w:rsidRPr="00475DF1">
        <w:t>ізвище</w:t>
      </w:r>
      <w:proofErr w:type="spellEnd"/>
      <w:r w:rsidRPr="00475DF1">
        <w:t xml:space="preserve">, </w:t>
      </w:r>
      <w:proofErr w:type="spellStart"/>
      <w:r w:rsidRPr="00475DF1">
        <w:t>ім’я</w:t>
      </w:r>
      <w:proofErr w:type="spellEnd"/>
      <w:r w:rsidRPr="00475DF1">
        <w:t xml:space="preserve">, по </w:t>
      </w:r>
      <w:proofErr w:type="spellStart"/>
      <w:r w:rsidRPr="00475DF1">
        <w:t>батькові</w:t>
      </w:r>
      <w:proofErr w:type="spellEnd"/>
      <w:r w:rsidRPr="00475DF1">
        <w:t>.</w:t>
      </w:r>
      <w:r w:rsidRPr="00475DF1">
        <w:rPr>
          <w:lang w:val="uk-UA"/>
        </w:rPr>
        <w:t xml:space="preserve"> </w:t>
      </w:r>
      <w:r w:rsidRPr="00475DF1">
        <w:rPr>
          <w:b/>
          <w:i/>
          <w:lang w:val="uk-UA"/>
        </w:rPr>
        <w:t>КП ВМР «</w:t>
      </w:r>
      <w:proofErr w:type="spellStart"/>
      <w:r w:rsidRPr="00475DF1">
        <w:rPr>
          <w:b/>
          <w:i/>
          <w:lang w:val="uk-UA"/>
        </w:rPr>
        <w:t>Вінницяміськтеплоенерго</w:t>
      </w:r>
      <w:proofErr w:type="spellEnd"/>
      <w:r w:rsidRPr="00475DF1">
        <w:rPr>
          <w:b/>
          <w:i/>
          <w:lang w:val="uk-UA"/>
        </w:rPr>
        <w:t xml:space="preserve">». </w:t>
      </w:r>
    </w:p>
    <w:p w:rsidR="0098592D" w:rsidRPr="00475DF1" w:rsidRDefault="00475DF1" w:rsidP="00475D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uk-UA" w:eastAsia="uk-UA"/>
        </w:rPr>
      </w:pPr>
      <w:bookmarkStart w:id="20" w:name="n22"/>
      <w:bookmarkEnd w:id="2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8592D"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6.2. Код за ЄДРПОУ/реєстраційний номер облікової картки платника податків. </w:t>
      </w:r>
      <w:r w:rsidR="0098592D" w:rsidRPr="00475D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uk-UA" w:eastAsia="uk-UA"/>
        </w:rPr>
        <w:t>33126849.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21" w:name="n23"/>
      <w:bookmarkEnd w:id="21"/>
      <w:r w:rsidRPr="00475DF1">
        <w:rPr>
          <w:lang w:val="uk-UA"/>
        </w:rPr>
        <w:t>6.3. Місцезнаходження (для юридичної особи) та місце проживання (для фізичної особи), телефон, телефакс.</w:t>
      </w:r>
      <w:r w:rsidRPr="00475DF1">
        <w:rPr>
          <w:b/>
          <w:i/>
          <w:lang w:val="uk-UA"/>
        </w:rPr>
        <w:t xml:space="preserve"> вул. 600-річчя, 13, м. Вінниця, 21100, тел. (0432) 55-16-55.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22" w:name="n24"/>
      <w:bookmarkEnd w:id="22"/>
      <w:r w:rsidRPr="00475DF1">
        <w:t xml:space="preserve">7. Результат </w:t>
      </w:r>
      <w:proofErr w:type="spellStart"/>
      <w:r w:rsidRPr="00475DF1">
        <w:t>проведення</w:t>
      </w:r>
      <w:proofErr w:type="spellEnd"/>
      <w:r w:rsidRPr="00475DF1">
        <w:t xml:space="preserve"> </w:t>
      </w:r>
      <w:proofErr w:type="spellStart"/>
      <w:r w:rsidRPr="00475DF1">
        <w:t>процедури</w:t>
      </w:r>
      <w:proofErr w:type="spellEnd"/>
      <w:r w:rsidRPr="00475DF1">
        <w:t xml:space="preserve"> </w:t>
      </w:r>
      <w:proofErr w:type="spellStart"/>
      <w:r w:rsidRPr="00475DF1">
        <w:t>закупівлі</w:t>
      </w:r>
      <w:proofErr w:type="spellEnd"/>
      <w:r w:rsidRPr="00475DF1">
        <w:t>.</w:t>
      </w:r>
    </w:p>
    <w:p w:rsidR="0098592D" w:rsidRPr="00475DF1" w:rsidRDefault="00475DF1" w:rsidP="00475D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23" w:name="n25"/>
      <w:bookmarkEnd w:id="23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8592D" w:rsidRPr="00475DF1">
        <w:rPr>
          <w:rFonts w:ascii="Times New Roman" w:hAnsi="Times New Roman" w:cs="Times New Roman"/>
          <w:sz w:val="24"/>
          <w:szCs w:val="24"/>
        </w:rPr>
        <w:t xml:space="preserve">7.1. Дата акцепту </w:t>
      </w:r>
      <w:proofErr w:type="spellStart"/>
      <w:r w:rsidR="0098592D" w:rsidRPr="00475DF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98592D" w:rsidRPr="00475DF1">
        <w:rPr>
          <w:rFonts w:ascii="Times New Roman" w:hAnsi="Times New Roman" w:cs="Times New Roman"/>
          <w:sz w:val="24"/>
          <w:szCs w:val="24"/>
        </w:rPr>
        <w:t>.</w:t>
      </w:r>
      <w:r w:rsidR="0098592D" w:rsidRPr="00475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92D" w:rsidRPr="00475D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26 </w:t>
      </w:r>
      <w:proofErr w:type="spellStart"/>
      <w:r w:rsidR="0098592D" w:rsidRPr="00475DF1">
        <w:rPr>
          <w:rFonts w:ascii="Times New Roman" w:hAnsi="Times New Roman" w:cs="Times New Roman"/>
          <w:b/>
          <w:i/>
          <w:color w:val="000000"/>
          <w:sz w:val="24"/>
          <w:szCs w:val="24"/>
        </w:rPr>
        <w:t>січня</w:t>
      </w:r>
      <w:proofErr w:type="spellEnd"/>
      <w:r w:rsidR="0098592D" w:rsidRPr="00475D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2015 року.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b/>
          <w:i/>
          <w:lang w:val="uk-UA"/>
        </w:rPr>
      </w:pPr>
      <w:bookmarkStart w:id="24" w:name="n26"/>
      <w:bookmarkEnd w:id="24"/>
      <w:r w:rsidRPr="00475DF1">
        <w:t xml:space="preserve">7.2. Дата </w:t>
      </w:r>
      <w:proofErr w:type="spellStart"/>
      <w:r w:rsidRPr="00475DF1">
        <w:t>укладення</w:t>
      </w:r>
      <w:proofErr w:type="spellEnd"/>
      <w:r w:rsidRPr="00475DF1">
        <w:t xml:space="preserve"> договору про </w:t>
      </w:r>
      <w:proofErr w:type="spellStart"/>
      <w:r w:rsidRPr="00475DF1">
        <w:t>закупівлю</w:t>
      </w:r>
      <w:proofErr w:type="spellEnd"/>
      <w:r w:rsidRPr="00475DF1">
        <w:t>.</w:t>
      </w:r>
      <w:r w:rsidRPr="00475DF1">
        <w:rPr>
          <w:lang w:val="uk-UA"/>
        </w:rPr>
        <w:t xml:space="preserve"> </w:t>
      </w:r>
      <w:r w:rsidRPr="00475DF1">
        <w:rPr>
          <w:b/>
          <w:i/>
          <w:lang w:val="uk-UA"/>
        </w:rPr>
        <w:t xml:space="preserve">06 </w:t>
      </w:r>
      <w:proofErr w:type="gramStart"/>
      <w:r w:rsidRPr="00475DF1">
        <w:rPr>
          <w:b/>
          <w:i/>
          <w:lang w:val="uk-UA"/>
        </w:rPr>
        <w:t>лютого</w:t>
      </w:r>
      <w:proofErr w:type="gramEnd"/>
      <w:r w:rsidRPr="00475DF1">
        <w:rPr>
          <w:b/>
          <w:i/>
          <w:lang w:val="uk-UA"/>
        </w:rPr>
        <w:t xml:space="preserve"> 2015 року</w:t>
      </w:r>
      <w:r w:rsidR="00475DF1">
        <w:rPr>
          <w:b/>
          <w:i/>
          <w:lang w:val="uk-UA"/>
        </w:rPr>
        <w:t>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25" w:name="n27"/>
      <w:bookmarkEnd w:id="25"/>
      <w:r w:rsidRPr="00475DF1">
        <w:t xml:space="preserve">7.3. Сума, </w:t>
      </w:r>
      <w:proofErr w:type="spellStart"/>
      <w:r w:rsidRPr="00475DF1">
        <w:t>визначена</w:t>
      </w:r>
      <w:proofErr w:type="spellEnd"/>
      <w:r w:rsidRPr="00475DF1">
        <w:t xml:space="preserve"> в </w:t>
      </w:r>
      <w:proofErr w:type="spellStart"/>
      <w:r w:rsidRPr="00475DF1">
        <w:t>договорі</w:t>
      </w:r>
      <w:proofErr w:type="spellEnd"/>
      <w:r w:rsidRPr="00475DF1">
        <w:t xml:space="preserve"> </w:t>
      </w:r>
      <w:proofErr w:type="gramStart"/>
      <w:r w:rsidRPr="00475DF1">
        <w:t>про</w:t>
      </w:r>
      <w:proofErr w:type="gramEnd"/>
      <w:r w:rsidRPr="00475DF1">
        <w:t xml:space="preserve"> </w:t>
      </w:r>
      <w:proofErr w:type="spellStart"/>
      <w:r w:rsidRPr="00475DF1">
        <w:t>закупівлю</w:t>
      </w:r>
      <w:proofErr w:type="spellEnd"/>
      <w:r w:rsidRPr="00475DF1">
        <w:t>:</w:t>
      </w:r>
    </w:p>
    <w:tbl>
      <w:tblPr>
        <w:tblW w:w="48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6"/>
      </w:tblGrid>
      <w:tr w:rsidR="0098592D" w:rsidRPr="00475DF1" w:rsidTr="00475DF1">
        <w:trPr>
          <w:trHeight w:val="553"/>
        </w:trPr>
        <w:tc>
          <w:tcPr>
            <w:tcW w:w="10309" w:type="dxa"/>
            <w:hideMark/>
          </w:tcPr>
          <w:p w:rsidR="0098592D" w:rsidRPr="00475DF1" w:rsidRDefault="0098592D" w:rsidP="00475DF1">
            <w:pPr>
              <w:spacing w:after="0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bookmarkStart w:id="26" w:name="n28"/>
            <w:bookmarkEnd w:id="26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Лот 1 – </w:t>
            </w:r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1193907,40 </w:t>
            </w:r>
          </w:p>
          <w:p w:rsidR="0098592D" w:rsidRPr="00475DF1" w:rsidRDefault="0098592D" w:rsidP="00475DF1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(один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мільйон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сто </w:t>
            </w:r>
            <w:proofErr w:type="spellStart"/>
            <w:proofErr w:type="gram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дев’яносто</w:t>
            </w:r>
            <w:proofErr w:type="spellEnd"/>
            <w:proofErr w:type="gram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тисячі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дев’ятсот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сім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гривень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40 коп.).  </w:t>
            </w:r>
          </w:p>
        </w:tc>
      </w:tr>
      <w:tr w:rsidR="0098592D" w:rsidRPr="00475DF1" w:rsidTr="00475DF1">
        <w:trPr>
          <w:trHeight w:val="640"/>
        </w:trPr>
        <w:tc>
          <w:tcPr>
            <w:tcW w:w="10309" w:type="dxa"/>
          </w:tcPr>
          <w:p w:rsidR="0098592D" w:rsidRPr="00475DF1" w:rsidRDefault="0098592D" w:rsidP="00475DF1">
            <w:pPr>
              <w:spacing w:after="0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Лот 2 – </w:t>
            </w:r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210683,05 </w:t>
            </w:r>
          </w:p>
          <w:p w:rsidR="0098592D" w:rsidRPr="00475DF1" w:rsidRDefault="0098592D" w:rsidP="00475DF1">
            <w:pPr>
              <w:spacing w:after="0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дві</w:t>
            </w:r>
            <w:proofErr w:type="gram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десять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тисяч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шістсот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вісімдесят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 </w:t>
            </w:r>
            <w:proofErr w:type="spellStart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гривні</w:t>
            </w:r>
            <w:proofErr w:type="spellEnd"/>
            <w:r w:rsidRPr="00475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 коп.)</w:t>
            </w:r>
          </w:p>
        </w:tc>
      </w:tr>
    </w:tbl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27" w:name="n29"/>
      <w:bookmarkEnd w:id="27"/>
      <w:r w:rsidRPr="00475DF1">
        <w:t xml:space="preserve">7.4. </w:t>
      </w:r>
      <w:proofErr w:type="spellStart"/>
      <w:proofErr w:type="gramStart"/>
      <w:r w:rsidRPr="00475DF1">
        <w:t>Ц</w:t>
      </w:r>
      <w:proofErr w:type="gramEnd"/>
      <w:r w:rsidRPr="00475DF1">
        <w:t>іна</w:t>
      </w:r>
      <w:proofErr w:type="spellEnd"/>
      <w:r w:rsidRPr="00475DF1">
        <w:t xml:space="preserve"> за </w:t>
      </w:r>
      <w:proofErr w:type="spellStart"/>
      <w:r w:rsidRPr="00475DF1">
        <w:t>одиницю</w:t>
      </w:r>
      <w:proofErr w:type="spellEnd"/>
      <w:r w:rsidRPr="00475DF1">
        <w:t xml:space="preserve"> товару (у </w:t>
      </w:r>
      <w:proofErr w:type="spellStart"/>
      <w:r w:rsidRPr="00475DF1">
        <w:t>разі</w:t>
      </w:r>
      <w:proofErr w:type="spellEnd"/>
      <w:r w:rsidRPr="00475DF1">
        <w:t xml:space="preserve"> </w:t>
      </w:r>
      <w:proofErr w:type="spellStart"/>
      <w:r w:rsidRPr="00475DF1">
        <w:t>закупівлі</w:t>
      </w:r>
      <w:proofErr w:type="spellEnd"/>
      <w:r w:rsidRPr="00475DF1">
        <w:t xml:space="preserve"> товару).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28" w:name="n30"/>
      <w:bookmarkEnd w:id="28"/>
      <w:r w:rsidRPr="00475DF1">
        <w:t xml:space="preserve">8. </w:t>
      </w:r>
      <w:proofErr w:type="spellStart"/>
      <w:r w:rsidRPr="00475DF1">
        <w:t>Відміна</w:t>
      </w:r>
      <w:proofErr w:type="spellEnd"/>
      <w:r w:rsidRPr="00475DF1">
        <w:t xml:space="preserve"> </w:t>
      </w:r>
      <w:proofErr w:type="spellStart"/>
      <w:r w:rsidRPr="00475DF1">
        <w:t>процедури</w:t>
      </w:r>
      <w:proofErr w:type="spellEnd"/>
      <w:r w:rsidRPr="00475DF1">
        <w:t xml:space="preserve"> </w:t>
      </w:r>
      <w:proofErr w:type="spellStart"/>
      <w:r w:rsidRPr="00475DF1">
        <w:t>закупівлі</w:t>
      </w:r>
      <w:proofErr w:type="spellEnd"/>
      <w:r w:rsidRPr="00475DF1">
        <w:t>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29" w:name="n31"/>
      <w:bookmarkEnd w:id="29"/>
      <w:r w:rsidRPr="00475DF1">
        <w:t xml:space="preserve">8.1. Дата </w:t>
      </w:r>
      <w:proofErr w:type="spellStart"/>
      <w:r w:rsidRPr="00475DF1">
        <w:t>прийняття</w:t>
      </w:r>
      <w:proofErr w:type="spellEnd"/>
      <w:r w:rsidRPr="00475DF1">
        <w:t xml:space="preserve"> </w:t>
      </w:r>
      <w:proofErr w:type="spellStart"/>
      <w:proofErr w:type="gramStart"/>
      <w:r w:rsidRPr="00475DF1">
        <w:t>р</w:t>
      </w:r>
      <w:proofErr w:type="gramEnd"/>
      <w:r w:rsidRPr="00475DF1">
        <w:t>ішення</w:t>
      </w:r>
      <w:proofErr w:type="spellEnd"/>
      <w:r w:rsidRPr="00475DF1">
        <w:t>.</w:t>
      </w:r>
    </w:p>
    <w:p w:rsidR="0098592D" w:rsidRPr="00475DF1" w:rsidRDefault="0098592D" w:rsidP="0098592D">
      <w:pPr>
        <w:pStyle w:val="rvps2"/>
        <w:spacing w:before="0" w:beforeAutospacing="0" w:after="0" w:afterAutospacing="0"/>
        <w:ind w:firstLine="450"/>
        <w:jc w:val="both"/>
        <w:textAlignment w:val="baseline"/>
      </w:pPr>
      <w:bookmarkStart w:id="30" w:name="n32"/>
      <w:bookmarkEnd w:id="30"/>
      <w:r w:rsidRPr="00475DF1">
        <w:t xml:space="preserve">8.2. </w:t>
      </w:r>
      <w:proofErr w:type="spellStart"/>
      <w:proofErr w:type="gramStart"/>
      <w:r w:rsidRPr="00475DF1">
        <w:t>П</w:t>
      </w:r>
      <w:proofErr w:type="gramEnd"/>
      <w:r w:rsidRPr="00475DF1">
        <w:t>ідстава</w:t>
      </w:r>
      <w:proofErr w:type="spellEnd"/>
      <w:r w:rsidRPr="00475DF1"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8592D" w:rsidRPr="00475DF1" w:rsidTr="003D2CE2">
        <w:tc>
          <w:tcPr>
            <w:tcW w:w="4927" w:type="dxa"/>
          </w:tcPr>
          <w:p w:rsidR="00475DF1" w:rsidRDefault="00475DF1" w:rsidP="003D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1" w:name="n33"/>
            <w:bookmarkEnd w:id="31"/>
          </w:p>
          <w:p w:rsidR="0098592D" w:rsidRPr="00475DF1" w:rsidRDefault="0098592D" w:rsidP="003D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Комітету з конкурсних торгів                  </w:t>
            </w:r>
          </w:p>
        </w:tc>
        <w:tc>
          <w:tcPr>
            <w:tcW w:w="4928" w:type="dxa"/>
          </w:tcPr>
          <w:p w:rsidR="0098592D" w:rsidRPr="00475DF1" w:rsidRDefault="0098592D" w:rsidP="003D2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В.П.</w:t>
            </w:r>
            <w:proofErr w:type="spellStart"/>
            <w:r w:rsidRPr="00475DF1">
              <w:rPr>
                <w:rFonts w:ascii="Times New Roman" w:hAnsi="Times New Roman" w:cs="Times New Roman"/>
                <w:b/>
                <w:sz w:val="24"/>
                <w:szCs w:val="24"/>
              </w:rPr>
              <w:t>Рихлюк</w:t>
            </w:r>
            <w:proofErr w:type="spellEnd"/>
          </w:p>
          <w:p w:rsidR="0098592D" w:rsidRPr="00475DF1" w:rsidRDefault="0098592D" w:rsidP="003D2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92D" w:rsidRPr="00475DF1" w:rsidRDefault="0098592D" w:rsidP="003D2C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EBB" w:rsidRPr="00475DF1" w:rsidRDefault="00752EBB" w:rsidP="00475DF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52EBB" w:rsidRPr="00475DF1" w:rsidSect="00475DF1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DF5"/>
    <w:multiLevelType w:val="hybridMultilevel"/>
    <w:tmpl w:val="47BC63CC"/>
    <w:lvl w:ilvl="0" w:tplc="2F727D16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5C40FF"/>
    <w:multiLevelType w:val="multilevel"/>
    <w:tmpl w:val="11FA16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4110141"/>
    <w:multiLevelType w:val="hybridMultilevel"/>
    <w:tmpl w:val="16FE6768"/>
    <w:lvl w:ilvl="0" w:tplc="F7BC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D122B"/>
    <w:multiLevelType w:val="hybridMultilevel"/>
    <w:tmpl w:val="C886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0D34"/>
    <w:multiLevelType w:val="multilevel"/>
    <w:tmpl w:val="562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B6BEC"/>
    <w:multiLevelType w:val="hybridMultilevel"/>
    <w:tmpl w:val="4D566EEC"/>
    <w:lvl w:ilvl="0" w:tplc="C8969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5"/>
    <w:rsid w:val="00031E05"/>
    <w:rsid w:val="00475DF1"/>
    <w:rsid w:val="004F023C"/>
    <w:rsid w:val="005A2D70"/>
    <w:rsid w:val="00752EBB"/>
    <w:rsid w:val="0098592D"/>
    <w:rsid w:val="00BB3136"/>
    <w:rsid w:val="00C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3136"/>
    <w:rPr>
      <w:color w:val="0000FF"/>
      <w:u w:val="single"/>
    </w:rPr>
  </w:style>
  <w:style w:type="paragraph" w:customStyle="1" w:styleId="rvps14">
    <w:name w:val="rvps14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8592D"/>
  </w:style>
  <w:style w:type="character" w:customStyle="1" w:styleId="apple-converted-space">
    <w:name w:val="apple-converted-space"/>
    <w:basedOn w:val="a0"/>
    <w:rsid w:val="0098592D"/>
  </w:style>
  <w:style w:type="paragraph" w:customStyle="1" w:styleId="rvps6">
    <w:name w:val="rvps6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592D"/>
  </w:style>
  <w:style w:type="paragraph" w:customStyle="1" w:styleId="rvps2">
    <w:name w:val="rvps2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8592D"/>
  </w:style>
  <w:style w:type="paragraph" w:customStyle="1" w:styleId="rvps4">
    <w:name w:val="rvps4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8592D"/>
  </w:style>
  <w:style w:type="paragraph" w:styleId="a5">
    <w:name w:val="Normal (Web)"/>
    <w:basedOn w:val="a"/>
    <w:uiPriority w:val="99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98592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3136"/>
    <w:rPr>
      <w:color w:val="0000FF"/>
      <w:u w:val="single"/>
    </w:rPr>
  </w:style>
  <w:style w:type="paragraph" w:customStyle="1" w:styleId="rvps14">
    <w:name w:val="rvps14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8592D"/>
  </w:style>
  <w:style w:type="character" w:customStyle="1" w:styleId="apple-converted-space">
    <w:name w:val="apple-converted-space"/>
    <w:basedOn w:val="a0"/>
    <w:rsid w:val="0098592D"/>
  </w:style>
  <w:style w:type="paragraph" w:customStyle="1" w:styleId="rvps6">
    <w:name w:val="rvps6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592D"/>
  </w:style>
  <w:style w:type="paragraph" w:customStyle="1" w:styleId="rvps2">
    <w:name w:val="rvps2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8592D"/>
  </w:style>
  <w:style w:type="paragraph" w:customStyle="1" w:styleId="rvps4">
    <w:name w:val="rvps4"/>
    <w:basedOn w:val="a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8592D"/>
  </w:style>
  <w:style w:type="paragraph" w:styleId="a5">
    <w:name w:val="Normal (Web)"/>
    <w:basedOn w:val="a"/>
    <w:uiPriority w:val="99"/>
    <w:rsid w:val="009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98592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2015-02-06T08:05:00Z</cp:lastPrinted>
  <dcterms:created xsi:type="dcterms:W3CDTF">2015-02-06T07:54:00Z</dcterms:created>
  <dcterms:modified xsi:type="dcterms:W3CDTF">2015-02-06T08:07:00Z</dcterms:modified>
</cp:coreProperties>
</file>